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C9" w:rsidRDefault="0053538A" w:rsidP="001C63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质量指标</w:t>
      </w:r>
    </w:p>
    <w:p w:rsidR="0053538A" w:rsidRDefault="0053538A" w:rsidP="001C63FB">
      <w:pPr>
        <w:rPr>
          <w:rFonts w:hint="eastAsia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5"/>
        <w:gridCol w:w="3685"/>
      </w:tblGrid>
      <w:tr w:rsidR="0053538A" w:rsidRPr="0053538A" w:rsidTr="0053538A">
        <w:trPr>
          <w:cantSplit/>
          <w:trHeight w:val="507"/>
        </w:trPr>
        <w:tc>
          <w:tcPr>
            <w:tcW w:w="4215" w:type="dxa"/>
            <w:tcBorders>
              <w:tl2br w:val="single" w:sz="4" w:space="0" w:color="auto"/>
            </w:tcBorders>
            <w:vAlign w:val="center"/>
          </w:tcPr>
          <w:p w:rsidR="0053538A" w:rsidRPr="0053538A" w:rsidRDefault="0053538A" w:rsidP="009C021F">
            <w:pPr>
              <w:spacing w:line="320" w:lineRule="exact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 xml:space="preserve">           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固含量类别</w:t>
            </w:r>
          </w:p>
          <w:p w:rsidR="0053538A" w:rsidRPr="0053538A" w:rsidRDefault="0053538A" w:rsidP="009C021F">
            <w:pPr>
              <w:spacing w:line="320" w:lineRule="exact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项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目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53538A" w:rsidRPr="0053538A" w:rsidRDefault="0053538A" w:rsidP="009C021F"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阴离子型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40</w:t>
            </w:r>
          </w:p>
        </w:tc>
      </w:tr>
      <w:tr w:rsidR="0053538A" w:rsidRPr="0053538A" w:rsidTr="0053538A">
        <w:trPr>
          <w:cantSplit/>
          <w:trHeight w:val="315"/>
        </w:trPr>
        <w:tc>
          <w:tcPr>
            <w:tcW w:w="4215" w:type="dxa"/>
            <w:vAlign w:val="center"/>
          </w:tcPr>
          <w:p w:rsidR="0053538A" w:rsidRPr="0053538A" w:rsidRDefault="0053538A" w:rsidP="0053538A">
            <w:pPr>
              <w:spacing w:line="320" w:lineRule="exact"/>
              <w:ind w:firstLineChars="150" w:firstLine="420"/>
              <w:jc w:val="left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固含量</w:t>
            </w:r>
            <w:r w:rsidRPr="0053538A">
              <w:rPr>
                <w:rFonts w:eastAsia="楷体_GB2312"/>
                <w:bCs/>
                <w:sz w:val="28"/>
                <w:szCs w:val="28"/>
              </w:rPr>
              <w:t>%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53538A" w:rsidRPr="0053538A" w:rsidRDefault="0053538A" w:rsidP="009C021F"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≥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38</w:t>
            </w:r>
          </w:p>
        </w:tc>
      </w:tr>
      <w:tr w:rsidR="0053538A" w:rsidRPr="0053538A" w:rsidTr="0053538A">
        <w:trPr>
          <w:cantSplit/>
          <w:trHeight w:val="315"/>
        </w:trPr>
        <w:tc>
          <w:tcPr>
            <w:tcW w:w="4215" w:type="dxa"/>
            <w:vAlign w:val="center"/>
          </w:tcPr>
          <w:p w:rsidR="0053538A" w:rsidRPr="0053538A" w:rsidRDefault="0053538A" w:rsidP="009C021F">
            <w:pPr>
              <w:spacing w:line="320" w:lineRule="exact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PH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53538A" w:rsidRPr="0053538A" w:rsidRDefault="0053538A" w:rsidP="009C021F"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4.0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—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6.5</w:t>
            </w:r>
          </w:p>
        </w:tc>
      </w:tr>
      <w:tr w:rsidR="0053538A" w:rsidRPr="0053538A" w:rsidTr="0053538A">
        <w:trPr>
          <w:cantSplit/>
          <w:trHeight w:val="315"/>
        </w:trPr>
        <w:tc>
          <w:tcPr>
            <w:tcW w:w="4215" w:type="dxa"/>
            <w:vAlign w:val="center"/>
          </w:tcPr>
          <w:p w:rsidR="0053538A" w:rsidRPr="0053538A" w:rsidRDefault="0053538A" w:rsidP="009C021F">
            <w:pPr>
              <w:spacing w:line="320" w:lineRule="exact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粘度</w:t>
            </w:r>
            <w:proofErr w:type="spellStart"/>
            <w:r w:rsidRPr="0053538A">
              <w:rPr>
                <w:rFonts w:eastAsia="楷体_GB2312" w:hint="eastAsia"/>
                <w:bCs/>
                <w:sz w:val="28"/>
                <w:szCs w:val="28"/>
              </w:rPr>
              <w:t>mpa</w:t>
            </w:r>
            <w:r w:rsidRPr="0053538A">
              <w:rPr>
                <w:rFonts w:eastAsia="楷体_GB2312"/>
                <w:bCs/>
                <w:sz w:val="28"/>
                <w:szCs w:val="28"/>
              </w:rPr>
              <w:t>.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s</w:t>
            </w:r>
            <w:proofErr w:type="spellEnd"/>
            <w:r w:rsidRPr="0053538A">
              <w:rPr>
                <w:rFonts w:eastAsia="楷体_GB2312"/>
                <w:bCs/>
                <w:sz w:val="28"/>
                <w:szCs w:val="28"/>
              </w:rPr>
              <w:t xml:space="preserve"> (</w:t>
            </w:r>
            <w:smartTag w:uri="urn:schemas-microsoft-com:office:smarttags" w:element="chmetcnv">
              <w:smartTagPr>
                <w:attr w:name="UnitName" w:val="C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3538A">
                <w:rPr>
                  <w:rFonts w:eastAsia="楷体_GB2312"/>
                  <w:bCs/>
                  <w:sz w:val="28"/>
                  <w:szCs w:val="28"/>
                </w:rPr>
                <w:t>25</w:t>
              </w:r>
              <w:r w:rsidRPr="0053538A">
                <w:rPr>
                  <w:rFonts w:eastAsia="楷体_GB2312"/>
                  <w:bCs/>
                  <w:sz w:val="28"/>
                  <w:szCs w:val="28"/>
                  <w:vertAlign w:val="superscript"/>
                </w:rPr>
                <w:t>0</w:t>
              </w:r>
              <w:r w:rsidRPr="0053538A">
                <w:rPr>
                  <w:rFonts w:eastAsia="楷体_GB2312"/>
                  <w:bCs/>
                  <w:sz w:val="28"/>
                  <w:szCs w:val="28"/>
                </w:rPr>
                <w:t>C</w:t>
              </w:r>
            </w:smartTag>
            <w:r w:rsidRPr="0053538A">
              <w:rPr>
                <w:rFonts w:eastAsia="楷体_GB2312" w:hint="eastAsia"/>
                <w:bCs/>
                <w:sz w:val="28"/>
                <w:szCs w:val="28"/>
              </w:rPr>
              <w:t>、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50rpm)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53538A" w:rsidRPr="0053538A" w:rsidRDefault="0053538A" w:rsidP="009C021F"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≤</w:t>
            </w:r>
            <w:r w:rsidRPr="0053538A">
              <w:rPr>
                <w:rFonts w:eastAsia="楷体_GB2312" w:hint="eastAsia"/>
                <w:bCs/>
                <w:sz w:val="28"/>
                <w:szCs w:val="28"/>
              </w:rPr>
              <w:t>100</w:t>
            </w:r>
          </w:p>
        </w:tc>
      </w:tr>
      <w:tr w:rsidR="0053538A" w:rsidRPr="0053538A" w:rsidTr="0053538A">
        <w:trPr>
          <w:cantSplit/>
          <w:trHeight w:val="315"/>
        </w:trPr>
        <w:tc>
          <w:tcPr>
            <w:tcW w:w="4215" w:type="dxa"/>
            <w:vAlign w:val="center"/>
          </w:tcPr>
          <w:p w:rsidR="0053538A" w:rsidRPr="0053538A" w:rsidRDefault="0053538A" w:rsidP="009C021F">
            <w:pPr>
              <w:spacing w:line="320" w:lineRule="exact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分散性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53538A" w:rsidRPr="0053538A" w:rsidRDefault="0053538A" w:rsidP="009C021F"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53538A">
              <w:rPr>
                <w:rFonts w:eastAsia="楷体_GB2312" w:hint="eastAsia"/>
                <w:bCs/>
                <w:sz w:val="28"/>
                <w:szCs w:val="28"/>
              </w:rPr>
              <w:t>冷水中易分散</w:t>
            </w:r>
          </w:p>
        </w:tc>
      </w:tr>
    </w:tbl>
    <w:p w:rsidR="0053538A" w:rsidRDefault="0053538A" w:rsidP="001C63FB">
      <w:pPr>
        <w:rPr>
          <w:sz w:val="28"/>
          <w:szCs w:val="28"/>
        </w:rPr>
      </w:pPr>
    </w:p>
    <w:sectPr w:rsidR="0053538A" w:rsidSect="00A45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4D" w:rsidRDefault="009E224D" w:rsidP="002214BF">
      <w:r>
        <w:separator/>
      </w:r>
    </w:p>
  </w:endnote>
  <w:endnote w:type="continuationSeparator" w:id="0">
    <w:p w:rsidR="009E224D" w:rsidRDefault="009E224D" w:rsidP="00221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4D" w:rsidRDefault="009E224D" w:rsidP="002214BF">
      <w:r>
        <w:separator/>
      </w:r>
    </w:p>
  </w:footnote>
  <w:footnote w:type="continuationSeparator" w:id="0">
    <w:p w:rsidR="009E224D" w:rsidRDefault="009E224D" w:rsidP="00221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3FB"/>
    <w:rsid w:val="0003138E"/>
    <w:rsid w:val="000750DE"/>
    <w:rsid w:val="00161EF6"/>
    <w:rsid w:val="001C63FB"/>
    <w:rsid w:val="002214BF"/>
    <w:rsid w:val="002E5FAB"/>
    <w:rsid w:val="00434349"/>
    <w:rsid w:val="004356D7"/>
    <w:rsid w:val="004979BF"/>
    <w:rsid w:val="004D5635"/>
    <w:rsid w:val="0053538A"/>
    <w:rsid w:val="00570B18"/>
    <w:rsid w:val="00733AE5"/>
    <w:rsid w:val="007E2F32"/>
    <w:rsid w:val="007F0E06"/>
    <w:rsid w:val="00814960"/>
    <w:rsid w:val="008305F8"/>
    <w:rsid w:val="008B2EB5"/>
    <w:rsid w:val="008F61EA"/>
    <w:rsid w:val="00922CF9"/>
    <w:rsid w:val="009E224D"/>
    <w:rsid w:val="00A41648"/>
    <w:rsid w:val="00A45D9D"/>
    <w:rsid w:val="00AB6A06"/>
    <w:rsid w:val="00AE66C9"/>
    <w:rsid w:val="00BC7385"/>
    <w:rsid w:val="00C03DB5"/>
    <w:rsid w:val="00C05C3D"/>
    <w:rsid w:val="00C74004"/>
    <w:rsid w:val="00CC4E98"/>
    <w:rsid w:val="00E55241"/>
    <w:rsid w:val="00FF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3F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2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214B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2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214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</Words>
  <Characters>83</Characters>
  <Application>Microsoft Office Word</Application>
  <DocSecurity>0</DocSecurity>
  <Lines>1</Lines>
  <Paragraphs>1</Paragraphs>
  <ScaleCrop>false</ScaleCrop>
  <Company>dd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12</cp:revision>
  <cp:lastPrinted>2019-06-25T06:44:00Z</cp:lastPrinted>
  <dcterms:created xsi:type="dcterms:W3CDTF">2015-07-24T03:56:00Z</dcterms:created>
  <dcterms:modified xsi:type="dcterms:W3CDTF">2022-07-15T06:04:00Z</dcterms:modified>
</cp:coreProperties>
</file>