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DD" w:rsidRDefault="00AC17DD" w:rsidP="001C5801">
      <w:pPr>
        <w:ind w:firstLineChars="500" w:firstLine="1054"/>
        <w:outlineLvl w:val="0"/>
        <w:rPr>
          <w:b/>
        </w:rPr>
      </w:pPr>
    </w:p>
    <w:p w:rsidR="00AC17DD" w:rsidRDefault="001C5801">
      <w:pPr>
        <w:spacing w:line="520" w:lineRule="exact"/>
        <w:rPr>
          <w:bCs/>
          <w:sz w:val="28"/>
        </w:rPr>
      </w:pPr>
      <w:r>
        <w:rPr>
          <w:rFonts w:hint="eastAsia"/>
          <w:bCs/>
          <w:sz w:val="28"/>
        </w:rPr>
        <w:t>附件一、</w:t>
      </w:r>
    </w:p>
    <w:p w:rsidR="00AC17DD" w:rsidRDefault="001C5801">
      <w:pPr>
        <w:spacing w:line="520" w:lineRule="exact"/>
        <w:rPr>
          <w:bCs/>
          <w:sz w:val="28"/>
        </w:rPr>
      </w:pPr>
      <w:r>
        <w:rPr>
          <w:rFonts w:hint="eastAsia"/>
          <w:bCs/>
          <w:sz w:val="28"/>
        </w:rPr>
        <w:t>湿法</w:t>
      </w:r>
      <w:r>
        <w:rPr>
          <w:rFonts w:hint="eastAsia"/>
          <w:bCs/>
          <w:sz w:val="28"/>
        </w:rPr>
        <w:t>氧化淀粉指标</w:t>
      </w:r>
    </w:p>
    <w:tbl>
      <w:tblPr>
        <w:tblStyle w:val="a3"/>
        <w:tblW w:w="10080" w:type="dxa"/>
        <w:tblLayout w:type="fixed"/>
        <w:tblLook w:val="04A0"/>
      </w:tblPr>
      <w:tblGrid>
        <w:gridCol w:w="5040"/>
        <w:gridCol w:w="5040"/>
      </w:tblGrid>
      <w:tr w:rsidR="00AC17DD">
        <w:tc>
          <w:tcPr>
            <w:tcW w:w="5040" w:type="dxa"/>
          </w:tcPr>
          <w:p w:rsidR="00AC17DD" w:rsidRDefault="001C5801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PH</w:t>
            </w:r>
            <w:r>
              <w:rPr>
                <w:rFonts w:hint="eastAsia"/>
                <w:bCs/>
                <w:sz w:val="28"/>
              </w:rPr>
              <w:t>值</w:t>
            </w:r>
          </w:p>
        </w:tc>
        <w:tc>
          <w:tcPr>
            <w:tcW w:w="5040" w:type="dxa"/>
          </w:tcPr>
          <w:p w:rsidR="00AC17DD" w:rsidRDefault="001C5801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6.0-8.0</w:t>
            </w:r>
          </w:p>
        </w:tc>
      </w:tr>
      <w:tr w:rsidR="00AC17DD">
        <w:tc>
          <w:tcPr>
            <w:tcW w:w="5040" w:type="dxa"/>
          </w:tcPr>
          <w:p w:rsidR="00AC17DD" w:rsidRDefault="001C5801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白度</w:t>
            </w:r>
            <w:r>
              <w:rPr>
                <w:rFonts w:hint="eastAsia"/>
                <w:bCs/>
                <w:sz w:val="28"/>
              </w:rPr>
              <w:t>%</w:t>
            </w:r>
          </w:p>
        </w:tc>
        <w:tc>
          <w:tcPr>
            <w:tcW w:w="5040" w:type="dxa"/>
          </w:tcPr>
          <w:p w:rsidR="00AC17DD" w:rsidRDefault="001C5801">
            <w:pPr>
              <w:spacing w:line="520" w:lineRule="exact"/>
              <w:rPr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≥</w:t>
            </w:r>
            <w:r>
              <w:rPr>
                <w:rFonts w:hint="eastAsia"/>
                <w:bCs/>
                <w:sz w:val="28"/>
              </w:rPr>
              <w:t>85.0</w:t>
            </w:r>
          </w:p>
        </w:tc>
      </w:tr>
      <w:tr w:rsidR="00AC17DD">
        <w:tc>
          <w:tcPr>
            <w:tcW w:w="5040" w:type="dxa"/>
          </w:tcPr>
          <w:p w:rsidR="00AC17DD" w:rsidRDefault="001C5801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水分</w:t>
            </w:r>
            <w:r>
              <w:rPr>
                <w:rFonts w:hint="eastAsia"/>
                <w:bCs/>
                <w:sz w:val="28"/>
              </w:rPr>
              <w:t>%</w:t>
            </w:r>
          </w:p>
        </w:tc>
        <w:tc>
          <w:tcPr>
            <w:tcW w:w="5040" w:type="dxa"/>
          </w:tcPr>
          <w:p w:rsidR="00AC17DD" w:rsidRDefault="001C5801">
            <w:pPr>
              <w:spacing w:line="520" w:lineRule="exact"/>
              <w:rPr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≤</w:t>
            </w:r>
            <w:r>
              <w:rPr>
                <w:rFonts w:hint="eastAsia"/>
                <w:bCs/>
                <w:sz w:val="28"/>
              </w:rPr>
              <w:t>1</w:t>
            </w:r>
            <w:r>
              <w:rPr>
                <w:rFonts w:hint="eastAsia"/>
                <w:bCs/>
                <w:sz w:val="28"/>
              </w:rPr>
              <w:t>4</w:t>
            </w:r>
            <w:r>
              <w:rPr>
                <w:rFonts w:hint="eastAsia"/>
                <w:bCs/>
                <w:sz w:val="28"/>
              </w:rPr>
              <w:t>.0</w:t>
            </w:r>
          </w:p>
        </w:tc>
      </w:tr>
      <w:tr w:rsidR="00AC17DD">
        <w:tc>
          <w:tcPr>
            <w:tcW w:w="5040" w:type="dxa"/>
          </w:tcPr>
          <w:p w:rsidR="00AC17DD" w:rsidRDefault="001C5801">
            <w:pPr>
              <w:spacing w:line="520" w:lineRule="exact"/>
              <w:rPr>
                <w:bCs/>
                <w:sz w:val="28"/>
              </w:rPr>
            </w:pPr>
            <w:proofErr w:type="gramStart"/>
            <w:r>
              <w:rPr>
                <w:rFonts w:hint="eastAsia"/>
                <w:bCs/>
                <w:sz w:val="28"/>
              </w:rPr>
              <w:t>筛余物</w:t>
            </w:r>
            <w:proofErr w:type="gramEnd"/>
            <w:r>
              <w:rPr>
                <w:rFonts w:hint="eastAsia"/>
                <w:bCs/>
                <w:sz w:val="28"/>
              </w:rPr>
              <w:t>（</w:t>
            </w:r>
            <w:r>
              <w:rPr>
                <w:rFonts w:hint="eastAsia"/>
                <w:bCs/>
                <w:sz w:val="28"/>
              </w:rPr>
              <w:t>325</w:t>
            </w:r>
            <w:r>
              <w:rPr>
                <w:rFonts w:hint="eastAsia"/>
                <w:bCs/>
                <w:sz w:val="28"/>
              </w:rPr>
              <w:t>目）</w:t>
            </w:r>
            <w:r>
              <w:rPr>
                <w:rFonts w:hint="eastAsia"/>
                <w:bCs/>
                <w:sz w:val="28"/>
              </w:rPr>
              <w:t>%</w:t>
            </w:r>
          </w:p>
        </w:tc>
        <w:tc>
          <w:tcPr>
            <w:tcW w:w="5040" w:type="dxa"/>
          </w:tcPr>
          <w:p w:rsidR="00AC17DD" w:rsidRDefault="001C5801">
            <w:pPr>
              <w:spacing w:line="520" w:lineRule="exact"/>
              <w:rPr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≤</w:t>
            </w:r>
            <w:r>
              <w:rPr>
                <w:rFonts w:ascii="宋体" w:hAnsi="宋体" w:hint="eastAsia"/>
                <w:bCs/>
                <w:sz w:val="28"/>
              </w:rPr>
              <w:t>0.1</w:t>
            </w:r>
          </w:p>
        </w:tc>
      </w:tr>
      <w:tr w:rsidR="00AC17DD">
        <w:tc>
          <w:tcPr>
            <w:tcW w:w="5040" w:type="dxa"/>
          </w:tcPr>
          <w:p w:rsidR="00AC17DD" w:rsidRDefault="001C5801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粘度（</w:t>
            </w:r>
            <w:r>
              <w:rPr>
                <w:rFonts w:hint="eastAsia"/>
                <w:bCs/>
                <w:sz w:val="28"/>
              </w:rPr>
              <w:t>6% 95</w:t>
            </w:r>
            <w:r>
              <w:rPr>
                <w:rFonts w:ascii="宋体" w:hAnsi="宋体" w:hint="eastAsia"/>
                <w:bCs/>
                <w:sz w:val="28"/>
              </w:rPr>
              <w:t>℃</w:t>
            </w:r>
            <w:r>
              <w:rPr>
                <w:rFonts w:hint="eastAsia"/>
                <w:bCs/>
                <w:sz w:val="28"/>
              </w:rPr>
              <w:t xml:space="preserve"> 1h</w:t>
            </w:r>
            <w:r>
              <w:rPr>
                <w:rFonts w:hint="eastAsia"/>
                <w:bCs/>
                <w:sz w:val="28"/>
              </w:rPr>
              <w:t>）</w:t>
            </w:r>
            <w:r>
              <w:rPr>
                <w:rFonts w:hint="eastAsia"/>
                <w:bCs/>
                <w:sz w:val="28"/>
              </w:rPr>
              <w:t xml:space="preserve">  </w:t>
            </w:r>
            <w:proofErr w:type="spellStart"/>
            <w:r>
              <w:rPr>
                <w:rFonts w:hint="eastAsia"/>
                <w:bCs/>
                <w:sz w:val="28"/>
              </w:rPr>
              <w:t>mpa.s</w:t>
            </w:r>
            <w:proofErr w:type="spellEnd"/>
          </w:p>
        </w:tc>
        <w:tc>
          <w:tcPr>
            <w:tcW w:w="5040" w:type="dxa"/>
          </w:tcPr>
          <w:p w:rsidR="00AC17DD" w:rsidRDefault="001C5801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10-30</w:t>
            </w:r>
          </w:p>
        </w:tc>
      </w:tr>
      <w:tr w:rsidR="00AC17DD">
        <w:tc>
          <w:tcPr>
            <w:tcW w:w="5040" w:type="dxa"/>
          </w:tcPr>
          <w:p w:rsidR="00AC17DD" w:rsidRDefault="001C5801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斑点</w:t>
            </w:r>
            <w:r>
              <w:rPr>
                <w:rFonts w:hint="eastAsia"/>
                <w:bCs/>
                <w:sz w:val="28"/>
              </w:rPr>
              <w:t xml:space="preserve">  </w:t>
            </w:r>
            <w:proofErr w:type="gramStart"/>
            <w:r>
              <w:rPr>
                <w:rFonts w:hint="eastAsia"/>
                <w:bCs/>
                <w:sz w:val="28"/>
              </w:rPr>
              <w:t>个</w:t>
            </w:r>
            <w:proofErr w:type="gramEnd"/>
            <w:r>
              <w:rPr>
                <w:rFonts w:hint="eastAsia"/>
                <w:bCs/>
                <w:sz w:val="28"/>
              </w:rPr>
              <w:t>/CM2</w:t>
            </w:r>
          </w:p>
        </w:tc>
        <w:tc>
          <w:tcPr>
            <w:tcW w:w="5040" w:type="dxa"/>
          </w:tcPr>
          <w:p w:rsidR="00AC17DD" w:rsidRDefault="001C5801">
            <w:pPr>
              <w:spacing w:line="520" w:lineRule="exact"/>
              <w:rPr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≤</w:t>
            </w:r>
            <w:r>
              <w:rPr>
                <w:rFonts w:ascii="宋体" w:hAnsi="宋体" w:hint="eastAsia"/>
                <w:bCs/>
                <w:sz w:val="28"/>
              </w:rPr>
              <w:t>2</w:t>
            </w:r>
          </w:p>
        </w:tc>
      </w:tr>
    </w:tbl>
    <w:p w:rsidR="00AC17DD" w:rsidRDefault="001C5801">
      <w:pPr>
        <w:spacing w:line="520" w:lineRule="exact"/>
        <w:ind w:left="180"/>
        <w:rPr>
          <w:bCs/>
          <w:sz w:val="28"/>
        </w:rPr>
      </w:pPr>
      <w:r>
        <w:rPr>
          <w:rFonts w:hint="eastAsia"/>
          <w:bCs/>
          <w:sz w:val="28"/>
        </w:rPr>
        <w:t>注：１、包装袋及绳不允许有荧光。</w:t>
      </w:r>
    </w:p>
    <w:p w:rsidR="00AC17DD" w:rsidRDefault="001C5801">
      <w:pPr>
        <w:spacing w:line="360" w:lineRule="auto"/>
        <w:ind w:firstLineChars="300" w:firstLine="840"/>
        <w:rPr>
          <w:rFonts w:eastAsia="楷体_GB2312"/>
          <w:b/>
        </w:rPr>
      </w:pPr>
      <w:r>
        <w:rPr>
          <w:rFonts w:hint="eastAsia"/>
          <w:bCs/>
          <w:sz w:val="28"/>
        </w:rPr>
        <w:t>2</w:t>
      </w:r>
      <w:r>
        <w:rPr>
          <w:rFonts w:hint="eastAsia"/>
          <w:bCs/>
          <w:sz w:val="28"/>
        </w:rPr>
        <w:t>、</w:t>
      </w:r>
      <w:r>
        <w:rPr>
          <w:rFonts w:hint="eastAsia"/>
          <w:bCs/>
          <w:sz w:val="28"/>
        </w:rPr>
        <w:t>原料必须采用木薯淀粉</w:t>
      </w:r>
      <w:r>
        <w:rPr>
          <w:rFonts w:hint="eastAsia"/>
          <w:bCs/>
          <w:sz w:val="28"/>
        </w:rPr>
        <w:t>,</w:t>
      </w:r>
      <w:r>
        <w:rPr>
          <w:rFonts w:hint="eastAsia"/>
          <w:bCs/>
          <w:sz w:val="28"/>
        </w:rPr>
        <w:t>工艺采用湿法工艺</w:t>
      </w:r>
      <w:r>
        <w:rPr>
          <w:rFonts w:eastAsia="楷体_GB2312" w:hint="eastAsia"/>
          <w:b/>
        </w:rPr>
        <w:t>。</w:t>
      </w:r>
    </w:p>
    <w:p w:rsidR="00AC17DD" w:rsidRDefault="001C5801">
      <w:pPr>
        <w:spacing w:line="520" w:lineRule="exact"/>
        <w:rPr>
          <w:bCs/>
          <w:sz w:val="28"/>
        </w:rPr>
      </w:pPr>
      <w:r>
        <w:rPr>
          <w:rFonts w:hint="eastAsia"/>
          <w:bCs/>
          <w:sz w:val="28"/>
        </w:rPr>
        <w:t xml:space="preserve"> </w:t>
      </w:r>
    </w:p>
    <w:p w:rsidR="00AC17DD" w:rsidRDefault="00AC17DD">
      <w:pPr>
        <w:spacing w:line="520" w:lineRule="exact"/>
        <w:rPr>
          <w:bCs/>
          <w:sz w:val="28"/>
        </w:rPr>
      </w:pPr>
    </w:p>
    <w:p w:rsidR="00AC17DD" w:rsidRDefault="00AC17DD">
      <w:pPr>
        <w:spacing w:line="520" w:lineRule="exact"/>
        <w:rPr>
          <w:bCs/>
          <w:sz w:val="28"/>
        </w:rPr>
      </w:pPr>
    </w:p>
    <w:p w:rsidR="00AC17DD" w:rsidRDefault="00AC17DD">
      <w:pPr>
        <w:spacing w:line="520" w:lineRule="exact"/>
        <w:rPr>
          <w:bCs/>
          <w:sz w:val="28"/>
        </w:rPr>
      </w:pPr>
    </w:p>
    <w:p w:rsidR="00AC17DD" w:rsidRDefault="00AC17DD">
      <w:pPr>
        <w:spacing w:line="520" w:lineRule="exact"/>
        <w:rPr>
          <w:bCs/>
          <w:sz w:val="28"/>
        </w:rPr>
      </w:pPr>
    </w:p>
    <w:p w:rsidR="00AC17DD" w:rsidRDefault="00AC17DD">
      <w:pPr>
        <w:spacing w:line="520" w:lineRule="exact"/>
        <w:rPr>
          <w:bCs/>
          <w:sz w:val="28"/>
        </w:rPr>
      </w:pPr>
    </w:p>
    <w:p w:rsidR="00AC17DD" w:rsidRDefault="00AC17DD">
      <w:pPr>
        <w:spacing w:line="520" w:lineRule="exact"/>
        <w:rPr>
          <w:bCs/>
          <w:sz w:val="28"/>
        </w:rPr>
      </w:pPr>
    </w:p>
    <w:p w:rsidR="00AC17DD" w:rsidRDefault="00AC17DD">
      <w:pPr>
        <w:spacing w:line="520" w:lineRule="exact"/>
        <w:rPr>
          <w:bCs/>
          <w:sz w:val="28"/>
        </w:rPr>
      </w:pPr>
    </w:p>
    <w:p w:rsidR="00AC17DD" w:rsidRDefault="00AC17DD">
      <w:pPr>
        <w:spacing w:line="520" w:lineRule="exact"/>
        <w:rPr>
          <w:bCs/>
          <w:sz w:val="28"/>
        </w:rPr>
      </w:pPr>
    </w:p>
    <w:p w:rsidR="00AC17DD" w:rsidRDefault="00AC17DD">
      <w:pPr>
        <w:spacing w:line="520" w:lineRule="exact"/>
        <w:rPr>
          <w:bCs/>
          <w:sz w:val="28"/>
        </w:rPr>
      </w:pPr>
    </w:p>
    <w:p w:rsidR="00AC17DD" w:rsidRDefault="00AC17DD">
      <w:pPr>
        <w:spacing w:line="520" w:lineRule="exact"/>
        <w:rPr>
          <w:bCs/>
          <w:sz w:val="28"/>
        </w:rPr>
      </w:pPr>
    </w:p>
    <w:p w:rsidR="00AC17DD" w:rsidRDefault="00AC17DD"/>
    <w:sectPr w:rsidR="00AC17DD" w:rsidSect="00AC1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801" w:rsidRDefault="001C5801" w:rsidP="001C5801">
      <w:r>
        <w:separator/>
      </w:r>
    </w:p>
  </w:endnote>
  <w:endnote w:type="continuationSeparator" w:id="0">
    <w:p w:rsidR="001C5801" w:rsidRDefault="001C5801" w:rsidP="001C5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801" w:rsidRDefault="001C5801" w:rsidP="001C5801">
      <w:r>
        <w:separator/>
      </w:r>
    </w:p>
  </w:footnote>
  <w:footnote w:type="continuationSeparator" w:id="0">
    <w:p w:rsidR="001C5801" w:rsidRDefault="001C5801" w:rsidP="001C5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AB1"/>
    <w:rsid w:val="001C5801"/>
    <w:rsid w:val="00411AB1"/>
    <w:rsid w:val="00AC17DD"/>
    <w:rsid w:val="01443AED"/>
    <w:rsid w:val="0A3F4445"/>
    <w:rsid w:val="0E720DDE"/>
    <w:rsid w:val="1E382A2B"/>
    <w:rsid w:val="23947575"/>
    <w:rsid w:val="30C31C46"/>
    <w:rsid w:val="3BB6318B"/>
    <w:rsid w:val="44DD4990"/>
    <w:rsid w:val="4592355E"/>
    <w:rsid w:val="4A557E90"/>
    <w:rsid w:val="50CC3697"/>
    <w:rsid w:val="6B637874"/>
    <w:rsid w:val="6FBE500B"/>
    <w:rsid w:val="78AC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7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C17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C5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C5801"/>
    <w:rPr>
      <w:kern w:val="2"/>
      <w:sz w:val="18"/>
      <w:szCs w:val="18"/>
    </w:rPr>
  </w:style>
  <w:style w:type="paragraph" w:styleId="a5">
    <w:name w:val="footer"/>
    <w:basedOn w:val="a"/>
    <w:link w:val="Char0"/>
    <w:rsid w:val="001C5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C58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u60001100</dc:creator>
  <cp:lastModifiedBy>褚今朝</cp:lastModifiedBy>
  <cp:revision>2</cp:revision>
  <cp:lastPrinted>2025-03-20T02:34:00Z</cp:lastPrinted>
  <dcterms:created xsi:type="dcterms:W3CDTF">2026-03-23T06:20:00Z</dcterms:created>
  <dcterms:modified xsi:type="dcterms:W3CDTF">2026-03-23T06:20:00Z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