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AE" w:rsidRPr="0046481B" w:rsidRDefault="005939AE" w:rsidP="000B589A">
      <w:pPr>
        <w:jc w:val="center"/>
        <w:rPr>
          <w:rFonts w:ascii="宋体" w:cs="SimHei"/>
          <w:b/>
          <w:bCs/>
          <w:spacing w:val="-4"/>
          <w:sz w:val="32"/>
          <w:szCs w:val="40"/>
        </w:rPr>
      </w:pPr>
      <w:r w:rsidRPr="0046481B">
        <w:rPr>
          <w:rFonts w:ascii="宋体" w:hAnsi="宋体" w:cs="SimHei" w:hint="eastAsia"/>
          <w:b/>
          <w:bCs/>
          <w:spacing w:val="-4"/>
          <w:sz w:val="32"/>
          <w:szCs w:val="40"/>
        </w:rPr>
        <w:t>镇江大东纸业有限公司</w:t>
      </w:r>
    </w:p>
    <w:p w:rsidR="005939AE" w:rsidRPr="0046481B" w:rsidRDefault="005939AE" w:rsidP="007B3AAC">
      <w:pPr>
        <w:jc w:val="center"/>
        <w:rPr>
          <w:rFonts w:ascii="宋体" w:cs="SimHei"/>
          <w:b/>
          <w:bCs/>
          <w:spacing w:val="-4"/>
          <w:sz w:val="32"/>
          <w:szCs w:val="40"/>
        </w:rPr>
      </w:pPr>
      <w:r>
        <w:rPr>
          <w:rFonts w:ascii="宋体" w:hAnsi="宋体" w:cs="SimHei" w:hint="eastAsia"/>
          <w:b/>
          <w:bCs/>
          <w:spacing w:val="-4"/>
          <w:sz w:val="32"/>
          <w:szCs w:val="40"/>
        </w:rPr>
        <w:t>招标文件</w:t>
      </w:r>
    </w:p>
    <w:p w:rsidR="005939AE" w:rsidRPr="004E36CB" w:rsidRDefault="005939AE" w:rsidP="009A685C">
      <w:pPr>
        <w:spacing w:before="45" w:line="222" w:lineRule="auto"/>
        <w:ind w:left="564"/>
        <w:outlineLvl w:val="0"/>
        <w:rPr>
          <w:rFonts w:ascii="宋体" w:cs="FangSong"/>
          <w:sz w:val="32"/>
          <w:szCs w:val="31"/>
        </w:rPr>
      </w:pPr>
      <w:r w:rsidRPr="004E36CB">
        <w:rPr>
          <w:rFonts w:ascii="宋体" w:hAnsi="宋体" w:cs="FangSong" w:hint="eastAsia"/>
          <w:b/>
          <w:bCs/>
          <w:spacing w:val="-13"/>
          <w:sz w:val="32"/>
          <w:szCs w:val="31"/>
        </w:rPr>
        <w:t>一、投标须知</w:t>
      </w:r>
    </w:p>
    <w:p w:rsidR="005939AE" w:rsidRPr="004E36CB" w:rsidRDefault="005939AE" w:rsidP="000B589A">
      <w:pPr>
        <w:ind w:firstLineChars="200" w:firstLine="31680"/>
        <w:rPr>
          <w:rFonts w:ascii="宋体" w:cs="FangSong"/>
          <w:spacing w:val="44"/>
          <w:sz w:val="28"/>
          <w:szCs w:val="31"/>
        </w:rPr>
      </w:pPr>
      <w:r w:rsidRPr="004E36CB">
        <w:rPr>
          <w:rFonts w:ascii="宋体" w:hAnsi="宋体" w:cs="FangSong" w:hint="eastAsia"/>
          <w:spacing w:val="18"/>
          <w:sz w:val="28"/>
          <w:szCs w:val="31"/>
        </w:rPr>
        <w:t>项目名称：电机维</w:t>
      </w:r>
      <w:r>
        <w:rPr>
          <w:rFonts w:ascii="宋体" w:hAnsi="宋体" w:cs="FangSong" w:hint="eastAsia"/>
          <w:spacing w:val="18"/>
          <w:sz w:val="28"/>
          <w:szCs w:val="31"/>
        </w:rPr>
        <w:t>修</w:t>
      </w:r>
      <w:r w:rsidRPr="004E36CB">
        <w:rPr>
          <w:rFonts w:ascii="宋体" w:hAnsi="宋体" w:cs="FangSong" w:hint="eastAsia"/>
          <w:spacing w:val="18"/>
          <w:sz w:val="28"/>
          <w:szCs w:val="31"/>
        </w:rPr>
        <w:t>服务</w:t>
      </w:r>
      <w:r w:rsidRPr="004E36CB">
        <w:rPr>
          <w:rFonts w:ascii="宋体" w:hAnsi="宋体" w:cs="FangSong"/>
          <w:spacing w:val="18"/>
          <w:sz w:val="28"/>
          <w:szCs w:val="31"/>
        </w:rPr>
        <w:t>(</w:t>
      </w:r>
      <w:smartTag w:uri="urn:schemas-microsoft-com:office:smarttags" w:element="chsdate">
        <w:smartTagPr>
          <w:attr w:name="IsROCDate" w:val="False"/>
          <w:attr w:name="IsLunarDate" w:val="False"/>
          <w:attr w:name="Day" w:val="1"/>
          <w:attr w:name="Month" w:val="4"/>
          <w:attr w:name="Year" w:val="2025"/>
        </w:smartTagPr>
        <w:r w:rsidRPr="004E36CB">
          <w:rPr>
            <w:rFonts w:ascii="宋体" w:hAnsi="宋体" w:cs="FangSong"/>
            <w:spacing w:val="18"/>
            <w:sz w:val="28"/>
            <w:szCs w:val="31"/>
          </w:rPr>
          <w:t>2025</w:t>
        </w:r>
        <w:r w:rsidRPr="004E36CB">
          <w:rPr>
            <w:rFonts w:ascii="宋体" w:hAnsi="宋体" w:cs="FangSong" w:hint="eastAsia"/>
            <w:spacing w:val="18"/>
            <w:sz w:val="28"/>
            <w:szCs w:val="31"/>
          </w:rPr>
          <w:t>年</w:t>
        </w:r>
        <w:r>
          <w:rPr>
            <w:rFonts w:ascii="宋体" w:hAnsi="宋体" w:cs="FangSong"/>
            <w:spacing w:val="18"/>
            <w:sz w:val="28"/>
            <w:szCs w:val="31"/>
          </w:rPr>
          <w:t>4</w:t>
        </w:r>
        <w:r w:rsidRPr="004E36CB">
          <w:rPr>
            <w:rFonts w:ascii="宋体" w:hAnsi="宋体" w:cs="FangSong" w:hint="eastAsia"/>
            <w:spacing w:val="18"/>
            <w:sz w:val="28"/>
            <w:szCs w:val="31"/>
          </w:rPr>
          <w:t>月</w:t>
        </w:r>
        <w:r w:rsidRPr="004E36CB">
          <w:rPr>
            <w:rFonts w:ascii="宋体" w:hAnsi="宋体" w:cs="FangSong"/>
            <w:spacing w:val="18"/>
            <w:sz w:val="28"/>
            <w:szCs w:val="31"/>
          </w:rPr>
          <w:t>1</w:t>
        </w:r>
        <w:r w:rsidRPr="004E36CB">
          <w:rPr>
            <w:rFonts w:ascii="宋体" w:hAnsi="宋体" w:cs="FangSong" w:hint="eastAsia"/>
            <w:spacing w:val="18"/>
            <w:sz w:val="28"/>
            <w:szCs w:val="31"/>
          </w:rPr>
          <w:t>日</w:t>
        </w:r>
      </w:smartTag>
      <w:r w:rsidRPr="004E36CB">
        <w:rPr>
          <w:rFonts w:ascii="宋体" w:hAnsi="宋体" w:cs="FangSong"/>
          <w:spacing w:val="18"/>
          <w:sz w:val="28"/>
          <w:szCs w:val="31"/>
        </w:rPr>
        <w:t>-202</w:t>
      </w:r>
      <w:r>
        <w:rPr>
          <w:rFonts w:ascii="宋体" w:hAnsi="宋体" w:cs="FangSong"/>
          <w:spacing w:val="18"/>
          <w:sz w:val="28"/>
          <w:szCs w:val="31"/>
        </w:rPr>
        <w:t>6</w:t>
      </w:r>
      <w:r w:rsidRPr="004E36CB">
        <w:rPr>
          <w:rFonts w:ascii="宋体" w:hAnsi="宋体" w:cs="FangSong"/>
          <w:spacing w:val="6"/>
          <w:sz w:val="28"/>
          <w:szCs w:val="31"/>
        </w:rPr>
        <w:t xml:space="preserve"> </w:t>
      </w:r>
      <w:r w:rsidRPr="004E36CB">
        <w:rPr>
          <w:rFonts w:ascii="宋体" w:hAnsi="宋体" w:cs="FangSong" w:hint="eastAsia"/>
          <w:spacing w:val="44"/>
          <w:sz w:val="28"/>
          <w:szCs w:val="31"/>
        </w:rPr>
        <w:t>年</w:t>
      </w:r>
      <w:smartTag w:uri="urn:schemas-microsoft-com:office:smarttags" w:element="chsdate">
        <w:smartTagPr>
          <w:attr w:name="IsROCDate" w:val="False"/>
          <w:attr w:name="IsLunarDate" w:val="False"/>
          <w:attr w:name="Day" w:val="31"/>
          <w:attr w:name="Month" w:val="3"/>
          <w:attr w:name="Year" w:val="2025"/>
        </w:smartTagPr>
        <w:r>
          <w:rPr>
            <w:rFonts w:ascii="宋体" w:hAnsi="宋体" w:cs="FangSong"/>
            <w:spacing w:val="44"/>
            <w:sz w:val="28"/>
            <w:szCs w:val="31"/>
          </w:rPr>
          <w:t>3</w:t>
        </w:r>
        <w:r w:rsidRPr="004E36CB">
          <w:rPr>
            <w:rFonts w:ascii="宋体" w:hAnsi="宋体" w:cs="FangSong" w:hint="eastAsia"/>
            <w:spacing w:val="44"/>
            <w:sz w:val="28"/>
            <w:szCs w:val="31"/>
          </w:rPr>
          <w:t>月</w:t>
        </w:r>
        <w:r w:rsidRPr="004E36CB">
          <w:rPr>
            <w:rFonts w:ascii="宋体" w:hAnsi="宋体" w:cs="FangSong"/>
            <w:spacing w:val="44"/>
            <w:sz w:val="28"/>
            <w:szCs w:val="31"/>
          </w:rPr>
          <w:t>31</w:t>
        </w:r>
        <w:r w:rsidRPr="004E36CB">
          <w:rPr>
            <w:rFonts w:ascii="宋体" w:hAnsi="宋体" w:cs="FangSong" w:hint="eastAsia"/>
            <w:spacing w:val="44"/>
            <w:sz w:val="28"/>
            <w:szCs w:val="31"/>
          </w:rPr>
          <w:t>日</w:t>
        </w:r>
      </w:smartTag>
      <w:r w:rsidRPr="004E36CB">
        <w:rPr>
          <w:rFonts w:ascii="宋体" w:hAnsi="宋体" w:cs="FangSong"/>
          <w:spacing w:val="44"/>
          <w:sz w:val="28"/>
          <w:szCs w:val="31"/>
        </w:rPr>
        <w:t>)</w:t>
      </w:r>
      <w:r w:rsidRPr="004E36CB">
        <w:rPr>
          <w:rFonts w:ascii="宋体" w:hAnsi="宋体" w:cs="FangSong" w:hint="eastAsia"/>
          <w:spacing w:val="44"/>
          <w:sz w:val="28"/>
          <w:szCs w:val="31"/>
        </w:rPr>
        <w:t>。</w:t>
      </w:r>
    </w:p>
    <w:p w:rsidR="005939AE" w:rsidRPr="004E36CB" w:rsidRDefault="005939AE" w:rsidP="009A685C">
      <w:pPr>
        <w:spacing w:before="45" w:line="222" w:lineRule="auto"/>
        <w:ind w:left="564"/>
        <w:outlineLvl w:val="0"/>
        <w:rPr>
          <w:rFonts w:ascii="宋体" w:cs="FangSong"/>
          <w:sz w:val="32"/>
          <w:szCs w:val="31"/>
        </w:rPr>
      </w:pPr>
      <w:r w:rsidRPr="004E36CB">
        <w:rPr>
          <w:rFonts w:ascii="宋体" w:hAnsi="宋体" w:cs="FangSong" w:hint="eastAsia"/>
          <w:b/>
          <w:bCs/>
          <w:spacing w:val="-13"/>
          <w:sz w:val="32"/>
          <w:szCs w:val="31"/>
        </w:rPr>
        <w:t>二、服务内容</w:t>
      </w:r>
    </w:p>
    <w:p w:rsidR="005939AE" w:rsidRPr="004E36CB" w:rsidRDefault="005939AE" w:rsidP="000B589A">
      <w:pPr>
        <w:ind w:firstLineChars="200" w:firstLine="31680"/>
        <w:rPr>
          <w:rFonts w:ascii="FangSong" w:hAnsi="FangSong" w:cs="FangSong"/>
          <w:spacing w:val="5"/>
          <w:sz w:val="28"/>
          <w:szCs w:val="31"/>
        </w:rPr>
      </w:pPr>
      <w:r>
        <w:rPr>
          <w:rFonts w:ascii="宋体" w:hAnsi="宋体" w:cs="宋体"/>
          <w:spacing w:val="5"/>
          <w:sz w:val="28"/>
          <w:szCs w:val="31"/>
        </w:rPr>
        <w:t>1.</w:t>
      </w:r>
      <w:r>
        <w:rPr>
          <w:rFonts w:ascii="宋体" w:hAnsi="宋体" w:cs="FangSong" w:hint="eastAsia"/>
          <w:spacing w:val="5"/>
          <w:sz w:val="28"/>
          <w:szCs w:val="31"/>
        </w:rPr>
        <w:t>根据电机型号和电动机维修委托书（附件一）提供相应的维修报价（超出委托内容部分需经同意并在报价单中附图说明）。</w:t>
      </w:r>
    </w:p>
    <w:p w:rsidR="005939AE" w:rsidRDefault="005939AE" w:rsidP="000B589A">
      <w:pPr>
        <w:ind w:firstLineChars="200" w:firstLine="31680"/>
        <w:rPr>
          <w:rFonts w:ascii="宋体" w:cs="FangSong"/>
          <w:spacing w:val="5"/>
          <w:sz w:val="28"/>
          <w:szCs w:val="31"/>
        </w:rPr>
      </w:pPr>
      <w:r>
        <w:rPr>
          <w:rFonts w:ascii="宋体" w:hAnsi="宋体" w:cs="FangSong"/>
          <w:spacing w:val="5"/>
          <w:sz w:val="28"/>
          <w:szCs w:val="31"/>
        </w:rPr>
        <w:t>2.</w:t>
      </w:r>
      <w:r>
        <w:rPr>
          <w:rFonts w:ascii="宋体" w:hAnsi="宋体" w:cs="FangSong" w:hint="eastAsia"/>
          <w:spacing w:val="5"/>
          <w:sz w:val="28"/>
          <w:szCs w:val="31"/>
        </w:rPr>
        <w:t>完善的故障排除和修复服务，能够快速响应和解决电机故障。</w:t>
      </w:r>
    </w:p>
    <w:p w:rsidR="005939AE" w:rsidRDefault="005939AE" w:rsidP="000B589A">
      <w:pPr>
        <w:ind w:firstLineChars="200" w:firstLine="31680"/>
        <w:rPr>
          <w:rFonts w:ascii="宋体" w:cs="FangSong"/>
          <w:spacing w:val="5"/>
          <w:sz w:val="28"/>
          <w:szCs w:val="31"/>
        </w:rPr>
      </w:pPr>
      <w:r>
        <w:rPr>
          <w:rFonts w:ascii="宋体" w:hAnsi="宋体" w:cs="FangSong"/>
          <w:spacing w:val="5"/>
          <w:sz w:val="28"/>
          <w:szCs w:val="31"/>
        </w:rPr>
        <w:t>3.</w:t>
      </w:r>
      <w:r>
        <w:rPr>
          <w:rFonts w:ascii="宋体" w:hAnsi="宋体" w:cs="FangSong" w:hint="eastAsia"/>
          <w:spacing w:val="5"/>
          <w:sz w:val="28"/>
          <w:szCs w:val="31"/>
        </w:rPr>
        <w:t>提供详细的维保记录与检测报告，记录电机的空载运行状态与维修状况。</w:t>
      </w:r>
    </w:p>
    <w:p w:rsidR="005939AE" w:rsidRDefault="005939AE" w:rsidP="009A685C">
      <w:pPr>
        <w:spacing w:before="45" w:line="222" w:lineRule="auto"/>
        <w:ind w:left="564"/>
        <w:outlineLvl w:val="0"/>
        <w:rPr>
          <w:rFonts w:ascii="宋体" w:cs="FangSong"/>
          <w:b/>
          <w:bCs/>
          <w:spacing w:val="-13"/>
          <w:sz w:val="32"/>
          <w:szCs w:val="31"/>
        </w:rPr>
      </w:pPr>
      <w:r w:rsidRPr="004E36CB">
        <w:rPr>
          <w:rFonts w:ascii="宋体" w:hAnsi="宋体" w:cs="FangSong" w:hint="eastAsia"/>
          <w:b/>
          <w:bCs/>
          <w:spacing w:val="-13"/>
          <w:sz w:val="32"/>
          <w:szCs w:val="31"/>
        </w:rPr>
        <w:t>三、投标人需提供以下文件</w:t>
      </w:r>
    </w:p>
    <w:p w:rsidR="005939AE" w:rsidRDefault="005939AE" w:rsidP="000B589A">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投标人的公司营业执照、技术人员资质证书等；</w:t>
      </w:r>
    </w:p>
    <w:p w:rsidR="005939AE" w:rsidRDefault="005939AE" w:rsidP="000B589A">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电动机维保价格表（见附件二）；</w:t>
      </w:r>
    </w:p>
    <w:p w:rsidR="005939AE" w:rsidRDefault="005939AE" w:rsidP="000B589A">
      <w:pPr>
        <w:ind w:firstLineChars="200" w:firstLine="31680"/>
        <w:rPr>
          <w:rFonts w:ascii="宋体" w:cs="宋体"/>
          <w:bCs/>
          <w:sz w:val="28"/>
          <w:szCs w:val="28"/>
        </w:rPr>
      </w:pPr>
      <w:r>
        <w:rPr>
          <w:rFonts w:ascii="宋体" w:hAnsi="宋体" w:cs="宋体"/>
          <w:sz w:val="28"/>
          <w:szCs w:val="28"/>
        </w:rPr>
        <w:t>3.</w:t>
      </w:r>
      <w:r w:rsidRPr="000E5368">
        <w:rPr>
          <w:rFonts w:ascii="FangSong" w:hAnsi="FangSong" w:cs="FangSong"/>
          <w:bCs/>
          <w:noProof/>
          <w:snapToGrid w:val="0"/>
          <w:color w:val="000000"/>
          <w:spacing w:val="-16"/>
          <w:kern w:val="0"/>
          <w:sz w:val="31"/>
          <w:szCs w:val="31"/>
        </w:rPr>
        <w:t xml:space="preserve"> </w:t>
      </w:r>
      <w:r w:rsidRPr="000E5368">
        <w:rPr>
          <w:rFonts w:ascii="宋体" w:hAnsi="宋体" w:cs="宋体" w:hint="eastAsia"/>
          <w:bCs/>
          <w:sz w:val="28"/>
          <w:szCs w:val="28"/>
        </w:rPr>
        <w:t>投标人认为需要补充的其他事项；</w:t>
      </w:r>
    </w:p>
    <w:p w:rsidR="005939AE" w:rsidRDefault="005939AE" w:rsidP="000B589A">
      <w:pPr>
        <w:ind w:firstLineChars="200" w:firstLine="31680"/>
        <w:rPr>
          <w:rFonts w:ascii="宋体" w:cs="宋体"/>
          <w:bCs/>
          <w:sz w:val="28"/>
          <w:szCs w:val="28"/>
        </w:rPr>
      </w:pPr>
      <w:r>
        <w:rPr>
          <w:rFonts w:ascii="宋体" w:hAnsi="宋体" w:cs="宋体"/>
          <w:bCs/>
          <w:sz w:val="28"/>
          <w:szCs w:val="28"/>
        </w:rPr>
        <w:t>4.</w:t>
      </w:r>
      <w:r w:rsidRPr="000E5368">
        <w:rPr>
          <w:rFonts w:ascii="宋体" w:hAnsi="宋体" w:cs="宋体" w:hint="eastAsia"/>
          <w:bCs/>
          <w:sz w:val="28"/>
          <w:szCs w:val="28"/>
        </w:rPr>
        <w:t>未提供报价</w:t>
      </w:r>
      <w:r>
        <w:rPr>
          <w:rFonts w:ascii="宋体" w:hAnsi="宋体" w:cs="宋体" w:hint="eastAsia"/>
          <w:bCs/>
          <w:sz w:val="28"/>
          <w:szCs w:val="28"/>
        </w:rPr>
        <w:t>表</w:t>
      </w:r>
      <w:r w:rsidRPr="000E5368">
        <w:rPr>
          <w:rFonts w:ascii="宋体" w:hAnsi="宋体" w:cs="宋体" w:hint="eastAsia"/>
          <w:bCs/>
          <w:sz w:val="28"/>
          <w:szCs w:val="28"/>
        </w:rPr>
        <w:t>或未按本标书第五大点</w:t>
      </w:r>
      <w:r w:rsidRPr="000E5368">
        <w:rPr>
          <w:rFonts w:ascii="宋体" w:hAnsi="宋体" w:cs="宋体"/>
          <w:bCs/>
          <w:sz w:val="28"/>
          <w:szCs w:val="28"/>
        </w:rPr>
        <w:t>‘</w:t>
      </w:r>
      <w:r w:rsidRPr="000E5368">
        <w:rPr>
          <w:rFonts w:ascii="宋体" w:hAnsi="宋体" w:cs="宋体" w:hint="eastAsia"/>
          <w:bCs/>
          <w:sz w:val="28"/>
          <w:szCs w:val="28"/>
        </w:rPr>
        <w:t>标书制作要求</w:t>
      </w:r>
      <w:r w:rsidRPr="000E5368">
        <w:rPr>
          <w:rFonts w:ascii="宋体" w:hAnsi="宋体" w:cs="宋体"/>
          <w:bCs/>
          <w:sz w:val="28"/>
          <w:szCs w:val="28"/>
        </w:rPr>
        <w:t>’</w:t>
      </w:r>
      <w:r w:rsidRPr="000E5368">
        <w:rPr>
          <w:rFonts w:ascii="宋体" w:hAnsi="宋体" w:cs="宋体" w:hint="eastAsia"/>
          <w:bCs/>
          <w:sz w:val="28"/>
          <w:szCs w:val="28"/>
        </w:rPr>
        <w:t>制作标书的视为无效投标。</w:t>
      </w:r>
    </w:p>
    <w:p w:rsidR="005939AE" w:rsidRDefault="005939AE" w:rsidP="000B589A">
      <w:pPr>
        <w:ind w:firstLineChars="200" w:firstLine="31680"/>
        <w:rPr>
          <w:rFonts w:ascii="宋体" w:cs="宋体"/>
          <w:bCs/>
          <w:sz w:val="28"/>
          <w:szCs w:val="28"/>
        </w:rPr>
      </w:pPr>
      <w:r w:rsidRPr="000E5368">
        <w:rPr>
          <w:rFonts w:ascii="宋体" w:hAnsi="宋体" w:cs="宋体"/>
          <w:bCs/>
          <w:sz w:val="28"/>
          <w:szCs w:val="28"/>
        </w:rPr>
        <w:t>(</w:t>
      </w:r>
      <w:r w:rsidRPr="000E5368">
        <w:rPr>
          <w:rFonts w:ascii="宋体" w:hAnsi="宋体" w:cs="宋体" w:hint="eastAsia"/>
          <w:bCs/>
          <w:sz w:val="28"/>
          <w:szCs w:val="28"/>
        </w:rPr>
        <w:t>以上资格证明证件均可提供复印件并加盖</w:t>
      </w:r>
      <w:r>
        <w:rPr>
          <w:rFonts w:ascii="宋体" w:hAnsi="宋体" w:cs="宋体" w:hint="eastAsia"/>
          <w:bCs/>
          <w:sz w:val="28"/>
          <w:szCs w:val="28"/>
        </w:rPr>
        <w:t>公</w:t>
      </w:r>
      <w:r w:rsidRPr="000E5368">
        <w:rPr>
          <w:rFonts w:ascii="宋体" w:hAnsi="宋体" w:cs="宋体" w:hint="eastAsia"/>
          <w:bCs/>
          <w:sz w:val="28"/>
          <w:szCs w:val="28"/>
        </w:rPr>
        <w:t>章</w:t>
      </w:r>
      <w:r w:rsidRPr="000E5368">
        <w:rPr>
          <w:rFonts w:ascii="宋体" w:hAnsi="宋体" w:cs="宋体"/>
          <w:bCs/>
          <w:sz w:val="28"/>
          <w:szCs w:val="28"/>
        </w:rPr>
        <w:t>)</w:t>
      </w:r>
    </w:p>
    <w:p w:rsidR="005939AE" w:rsidRDefault="005939AE" w:rsidP="000B589A">
      <w:pPr>
        <w:ind w:firstLineChars="200" w:firstLine="31680"/>
        <w:rPr>
          <w:rFonts w:ascii="宋体" w:cs="宋体"/>
          <w:bCs/>
          <w:sz w:val="28"/>
          <w:szCs w:val="28"/>
        </w:rPr>
      </w:pPr>
    </w:p>
    <w:p w:rsidR="005939AE" w:rsidRDefault="005939AE" w:rsidP="009A685C">
      <w:pPr>
        <w:spacing w:before="45" w:line="222" w:lineRule="auto"/>
        <w:ind w:left="564"/>
        <w:outlineLvl w:val="0"/>
        <w:rPr>
          <w:rFonts w:ascii="宋体" w:cs="FangSong"/>
          <w:b/>
          <w:bCs/>
          <w:spacing w:val="-13"/>
          <w:sz w:val="32"/>
          <w:szCs w:val="31"/>
        </w:rPr>
      </w:pPr>
      <w:r>
        <w:rPr>
          <w:rFonts w:ascii="宋体" w:hAnsi="宋体" w:cs="FangSong" w:hint="eastAsia"/>
          <w:b/>
          <w:bCs/>
          <w:spacing w:val="-13"/>
          <w:sz w:val="32"/>
          <w:szCs w:val="31"/>
        </w:rPr>
        <w:t>四</w:t>
      </w:r>
      <w:r w:rsidRPr="004E36CB">
        <w:rPr>
          <w:rFonts w:ascii="宋体" w:hAnsi="宋体" w:cs="FangSong" w:hint="eastAsia"/>
          <w:b/>
          <w:bCs/>
          <w:spacing w:val="-13"/>
          <w:sz w:val="32"/>
          <w:szCs w:val="31"/>
        </w:rPr>
        <w:t>、</w:t>
      </w:r>
      <w:r>
        <w:rPr>
          <w:rFonts w:ascii="宋体" w:hAnsi="宋体" w:cs="FangSong" w:hint="eastAsia"/>
          <w:b/>
          <w:bCs/>
          <w:spacing w:val="-13"/>
          <w:sz w:val="32"/>
          <w:szCs w:val="31"/>
        </w:rPr>
        <w:t>注意事项</w:t>
      </w:r>
    </w:p>
    <w:p w:rsidR="005939AE" w:rsidRPr="00334ACC" w:rsidRDefault="005939AE" w:rsidP="000B589A">
      <w:pPr>
        <w:ind w:firstLineChars="200" w:firstLine="31680"/>
        <w:rPr>
          <w:rFonts w:ascii="宋体" w:cs="宋体"/>
          <w:sz w:val="28"/>
          <w:szCs w:val="28"/>
        </w:rPr>
      </w:pPr>
      <w:r w:rsidRPr="00F90EB5">
        <w:rPr>
          <w:rFonts w:ascii="宋体" w:hAnsi="宋体" w:cs="宋体"/>
          <w:sz w:val="28"/>
          <w:szCs w:val="28"/>
        </w:rPr>
        <w:t>1</w:t>
      </w:r>
      <w:r w:rsidRPr="00F90EB5">
        <w:rPr>
          <w:rFonts w:ascii="宋体" w:cs="宋体"/>
          <w:sz w:val="28"/>
          <w:szCs w:val="28"/>
        </w:rPr>
        <w:t>.</w:t>
      </w:r>
      <w:r>
        <w:rPr>
          <w:rFonts w:ascii="宋体" w:hAnsi="宋体" w:cs="宋体" w:hint="eastAsia"/>
          <w:sz w:val="28"/>
          <w:szCs w:val="28"/>
        </w:rPr>
        <w:t>截止时间</w:t>
      </w:r>
      <w:r w:rsidRPr="00F90EB5">
        <w:rPr>
          <w:rFonts w:ascii="宋体" w:hAnsi="宋体" w:cs="宋体" w:hint="eastAsia"/>
          <w:sz w:val="28"/>
          <w:szCs w:val="28"/>
        </w:rPr>
        <w:t>：</w:t>
      </w:r>
      <w:r>
        <w:rPr>
          <w:rFonts w:ascii="宋体" w:hAnsi="宋体" w:cs="宋体"/>
          <w:sz w:val="28"/>
          <w:szCs w:val="28"/>
        </w:rPr>
        <w:t xml:space="preserve"> </w:t>
      </w:r>
      <w:smartTag w:uri="urn:schemas-microsoft-com:office:smarttags" w:element="chsdate">
        <w:smartTagPr>
          <w:attr w:name="IsROCDate" w:val="False"/>
          <w:attr w:name="IsLunarDate" w:val="False"/>
          <w:attr w:name="Day" w:val="31"/>
          <w:attr w:name="Month" w:val="3"/>
          <w:attr w:name="Year" w:val="2025"/>
        </w:smartTagPr>
        <w:r>
          <w:rPr>
            <w:rFonts w:ascii="宋体" w:hAnsi="宋体" w:cs="宋体"/>
            <w:sz w:val="28"/>
            <w:szCs w:val="28"/>
          </w:rPr>
          <w:t>2025</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w:t>
        </w:r>
      </w:smartTag>
      <w:r>
        <w:rPr>
          <w:rFonts w:ascii="宋体" w:hAnsi="宋体" w:cs="宋体"/>
          <w:sz w:val="28"/>
          <w:szCs w:val="28"/>
        </w:rPr>
        <w:t>15</w:t>
      </w:r>
      <w:r>
        <w:rPr>
          <w:rFonts w:ascii="宋体" w:hAnsi="宋体" w:cs="宋体" w:hint="eastAsia"/>
          <w:sz w:val="28"/>
          <w:szCs w:val="28"/>
        </w:rPr>
        <w:t>：</w:t>
      </w:r>
      <w:r>
        <w:rPr>
          <w:rFonts w:ascii="宋体" w:cs="宋体"/>
          <w:sz w:val="28"/>
          <w:szCs w:val="28"/>
        </w:rPr>
        <w:t>00</w:t>
      </w:r>
      <w:r>
        <w:rPr>
          <w:rFonts w:ascii="宋体" w:hAnsi="宋体" w:cs="宋体" w:hint="eastAsia"/>
          <w:sz w:val="28"/>
          <w:szCs w:val="28"/>
        </w:rPr>
        <w:t>。</w:t>
      </w:r>
    </w:p>
    <w:p w:rsidR="005939AE" w:rsidRPr="00F90EB5" w:rsidRDefault="005939AE" w:rsidP="000B589A">
      <w:pPr>
        <w:ind w:firstLineChars="200" w:firstLine="31680"/>
        <w:rPr>
          <w:rFonts w:ascii="宋体" w:cs="宋体"/>
          <w:sz w:val="28"/>
          <w:szCs w:val="28"/>
        </w:rPr>
      </w:pPr>
      <w:r w:rsidRPr="00F90EB5">
        <w:rPr>
          <w:rFonts w:ascii="宋体" w:hAnsi="宋体" w:cs="宋体"/>
          <w:sz w:val="28"/>
          <w:szCs w:val="28"/>
        </w:rPr>
        <w:t>2</w:t>
      </w:r>
      <w:r w:rsidRPr="00F90EB5">
        <w:rPr>
          <w:rFonts w:ascii="宋体" w:cs="宋体"/>
          <w:sz w:val="28"/>
          <w:szCs w:val="28"/>
        </w:rPr>
        <w:t>.</w:t>
      </w:r>
      <w:r w:rsidRPr="00F90EB5">
        <w:rPr>
          <w:rFonts w:ascii="宋体" w:hAnsi="宋体" w:cs="宋体" w:hint="eastAsia"/>
          <w:sz w:val="28"/>
          <w:szCs w:val="28"/>
        </w:rPr>
        <w:t>投标地址：镇江大东纸业有限公司</w:t>
      </w:r>
      <w:r w:rsidRPr="00F90EB5">
        <w:rPr>
          <w:rFonts w:ascii="宋体" w:hAnsi="宋体" w:cs="宋体"/>
          <w:sz w:val="28"/>
          <w:szCs w:val="28"/>
        </w:rPr>
        <w:t>(</w:t>
      </w:r>
      <w:r w:rsidRPr="00F90EB5">
        <w:rPr>
          <w:rFonts w:ascii="宋体" w:hAnsi="宋体" w:cs="宋体" w:hint="eastAsia"/>
          <w:sz w:val="28"/>
          <w:szCs w:val="28"/>
        </w:rPr>
        <w:t>镇江市大港新区东方路</w:t>
      </w:r>
      <w:r w:rsidRPr="00F90EB5">
        <w:rPr>
          <w:rFonts w:ascii="宋体" w:hAnsi="宋体" w:cs="宋体"/>
          <w:sz w:val="28"/>
          <w:szCs w:val="28"/>
        </w:rPr>
        <w:t>8</w:t>
      </w:r>
      <w:r w:rsidRPr="00F90EB5">
        <w:rPr>
          <w:rFonts w:ascii="宋体" w:hAnsi="宋体" w:cs="宋体" w:hint="eastAsia"/>
          <w:sz w:val="28"/>
          <w:szCs w:val="28"/>
        </w:rPr>
        <w:t>号</w:t>
      </w:r>
      <w:r w:rsidRPr="00F90EB5">
        <w:rPr>
          <w:rFonts w:ascii="宋体" w:hAnsi="宋体" w:cs="宋体"/>
          <w:sz w:val="28"/>
          <w:szCs w:val="28"/>
        </w:rPr>
        <w:t>)</w:t>
      </w:r>
      <w:r w:rsidRPr="00F90EB5">
        <w:rPr>
          <w:rFonts w:ascii="宋体" w:hAnsi="宋体" w:cs="宋体" w:hint="eastAsia"/>
          <w:sz w:val="28"/>
          <w:szCs w:val="28"/>
        </w:rPr>
        <w:t>。</w:t>
      </w:r>
    </w:p>
    <w:p w:rsidR="005939AE" w:rsidRPr="00F90EB5" w:rsidRDefault="005939AE" w:rsidP="000B589A">
      <w:pPr>
        <w:ind w:firstLineChars="200" w:firstLine="31680"/>
        <w:rPr>
          <w:rFonts w:ascii="宋体" w:cs="宋体"/>
          <w:sz w:val="28"/>
          <w:szCs w:val="28"/>
        </w:rPr>
      </w:pPr>
      <w:r w:rsidRPr="00F90EB5">
        <w:rPr>
          <w:rFonts w:ascii="宋体" w:hAnsi="宋体" w:cs="宋体"/>
          <w:sz w:val="28"/>
          <w:szCs w:val="28"/>
        </w:rPr>
        <w:t>3</w:t>
      </w:r>
      <w:r w:rsidRPr="00F90EB5">
        <w:rPr>
          <w:rFonts w:ascii="宋体" w:cs="宋体"/>
          <w:sz w:val="28"/>
          <w:szCs w:val="28"/>
        </w:rPr>
        <w:t>.</w:t>
      </w:r>
      <w:r w:rsidRPr="00F90EB5">
        <w:rPr>
          <w:rFonts w:ascii="宋体" w:hAnsi="宋体" w:cs="宋体" w:hint="eastAsia"/>
          <w:sz w:val="28"/>
          <w:szCs w:val="28"/>
        </w:rPr>
        <w:t>投标书格式要求：标书包装完好，在封口处加盖密封章或公章，密封好的标书应注明项目名称、投标人名称，不得有破损。</w:t>
      </w:r>
    </w:p>
    <w:p w:rsidR="005939AE" w:rsidRPr="00F90EB5" w:rsidRDefault="005939AE" w:rsidP="000B589A">
      <w:pPr>
        <w:ind w:firstLineChars="200" w:firstLine="31680"/>
        <w:rPr>
          <w:rFonts w:ascii="宋体" w:cs="宋体"/>
          <w:sz w:val="28"/>
          <w:szCs w:val="28"/>
        </w:rPr>
      </w:pPr>
      <w:r w:rsidRPr="00F90EB5">
        <w:rPr>
          <w:rFonts w:ascii="宋体" w:hAnsi="宋体" w:cs="宋体"/>
          <w:sz w:val="28"/>
          <w:szCs w:val="28"/>
        </w:rPr>
        <w:t>4</w:t>
      </w:r>
      <w:r w:rsidRPr="00F90EB5">
        <w:rPr>
          <w:rFonts w:ascii="宋体" w:cs="宋体"/>
          <w:sz w:val="28"/>
          <w:szCs w:val="28"/>
        </w:rPr>
        <w:t>.</w:t>
      </w:r>
      <w:r w:rsidRPr="00F90EB5">
        <w:rPr>
          <w:rFonts w:ascii="宋体" w:hAnsi="宋体" w:cs="宋体" w:hint="eastAsia"/>
          <w:sz w:val="28"/>
          <w:szCs w:val="28"/>
        </w:rPr>
        <w:t>投标人</w:t>
      </w:r>
      <w:r>
        <w:rPr>
          <w:rFonts w:ascii="宋体" w:hAnsi="宋体" w:cs="宋体" w:hint="eastAsia"/>
          <w:sz w:val="28"/>
          <w:szCs w:val="28"/>
        </w:rPr>
        <w:t>应认真审阅招标文件中的所有事项，如果投标人的投标文件没有按照招标文件要求提供全部资料或未做出实质性响应，其风险由投标人自行承担，其投标有可能被拒绝</w:t>
      </w:r>
      <w:r w:rsidRPr="00F90EB5">
        <w:rPr>
          <w:rFonts w:ascii="宋体" w:hAnsi="宋体" w:cs="宋体" w:hint="eastAsia"/>
          <w:sz w:val="28"/>
          <w:szCs w:val="28"/>
        </w:rPr>
        <w:t>。</w:t>
      </w:r>
    </w:p>
    <w:p w:rsidR="005939AE" w:rsidRDefault="005939AE" w:rsidP="000B589A">
      <w:pPr>
        <w:ind w:firstLineChars="200" w:firstLine="31680"/>
        <w:rPr>
          <w:rFonts w:ascii="宋体" w:cs="宋体"/>
          <w:sz w:val="28"/>
          <w:szCs w:val="28"/>
        </w:rPr>
      </w:pPr>
      <w:r w:rsidRPr="00F90EB5">
        <w:rPr>
          <w:rFonts w:ascii="宋体" w:hAnsi="宋体" w:cs="宋体"/>
          <w:sz w:val="28"/>
          <w:szCs w:val="28"/>
        </w:rPr>
        <w:t>5.</w:t>
      </w:r>
      <w:r w:rsidRPr="00D72608">
        <w:rPr>
          <w:rFonts w:ascii="宋体" w:hAnsi="宋体" w:cs="宋体" w:hint="eastAsia"/>
          <w:sz w:val="28"/>
          <w:szCs w:val="28"/>
        </w:rPr>
        <w:t>本招标文件所提出的要求是最低限度要求，招标人并未对一切技术细节作出规定，也未充分地详述有关标准和规范的条文，投标人应保证提供符合本招标文件和相关标准的优质产品及其相应服务。对国家有关安全、环保等强制性标准必须满足其要求。</w:t>
      </w:r>
    </w:p>
    <w:p w:rsidR="005939AE" w:rsidRPr="00D72608" w:rsidRDefault="005939AE" w:rsidP="000B589A">
      <w:pPr>
        <w:ind w:firstLineChars="200" w:firstLine="31680"/>
        <w:rPr>
          <w:rFonts w:ascii="宋体" w:cs="宋体"/>
          <w:sz w:val="28"/>
          <w:szCs w:val="28"/>
        </w:rPr>
      </w:pPr>
      <w:r>
        <w:rPr>
          <w:rFonts w:ascii="宋体" w:hAnsi="宋体" w:cs="宋体"/>
          <w:sz w:val="28"/>
          <w:szCs w:val="28"/>
        </w:rPr>
        <w:t>6.</w:t>
      </w:r>
      <w:r w:rsidRPr="00D72608">
        <w:rPr>
          <w:rFonts w:ascii="SimHei" w:hAnsi="SimHei" w:cs="SimHei"/>
          <w:noProof/>
          <w:snapToGrid w:val="0"/>
          <w:color w:val="000000"/>
          <w:spacing w:val="13"/>
          <w:kern w:val="0"/>
          <w:sz w:val="29"/>
          <w:szCs w:val="29"/>
        </w:rPr>
        <w:t xml:space="preserve"> </w:t>
      </w:r>
      <w:r w:rsidRPr="00D72608">
        <w:rPr>
          <w:rFonts w:ascii="宋体" w:hAnsi="宋体" w:cs="宋体" w:hint="eastAsia"/>
          <w:sz w:val="28"/>
          <w:szCs w:val="28"/>
        </w:rPr>
        <w:t>如投标人没有对本招标文件提出书面偏差，招标人认为投标人完全接受和同意本招标文件的要求。偏差必须以差异表的形式清楚的表示在投标文件中，否则招标人认为投标人完全接受和同意本招标文件的要求。</w:t>
      </w:r>
    </w:p>
    <w:p w:rsidR="005939AE" w:rsidRDefault="005939AE" w:rsidP="000B589A">
      <w:pPr>
        <w:ind w:firstLineChars="200" w:firstLine="31680"/>
        <w:rPr>
          <w:rFonts w:ascii="宋体" w:cs="宋体"/>
          <w:sz w:val="28"/>
          <w:szCs w:val="28"/>
        </w:rPr>
      </w:pPr>
      <w:r>
        <w:rPr>
          <w:rFonts w:ascii="宋体" w:hAnsi="宋体" w:cs="宋体"/>
          <w:sz w:val="28"/>
          <w:szCs w:val="28"/>
        </w:rPr>
        <w:t>7.</w:t>
      </w:r>
      <w:r w:rsidRPr="00F90EB5">
        <w:rPr>
          <w:rFonts w:ascii="宋体" w:hAnsi="宋体" w:cs="宋体" w:hint="eastAsia"/>
          <w:sz w:val="28"/>
          <w:szCs w:val="28"/>
        </w:rPr>
        <w:t>招标方自开标之日起一周内以书面方式通知中标方，中标方应在</w:t>
      </w:r>
      <w:r w:rsidRPr="00F90EB5">
        <w:rPr>
          <w:rFonts w:ascii="宋体" w:hAnsi="宋体" w:cs="宋体"/>
          <w:sz w:val="28"/>
          <w:szCs w:val="28"/>
        </w:rPr>
        <w:t>3</w:t>
      </w:r>
      <w:r w:rsidRPr="00F90EB5">
        <w:rPr>
          <w:rFonts w:ascii="宋体" w:hAnsi="宋体" w:cs="宋体" w:hint="eastAsia"/>
          <w:sz w:val="28"/>
          <w:szCs w:val="28"/>
        </w:rPr>
        <w:t>天内与招标方签订协议</w:t>
      </w:r>
      <w:r w:rsidRPr="00F90EB5">
        <w:rPr>
          <w:rFonts w:ascii="宋体" w:hAnsi="宋体" w:cs="宋体"/>
          <w:sz w:val="28"/>
          <w:szCs w:val="28"/>
        </w:rPr>
        <w:t>(</w:t>
      </w:r>
      <w:r w:rsidRPr="00F90EB5">
        <w:rPr>
          <w:rFonts w:ascii="宋体" w:hAnsi="宋体" w:cs="宋体" w:hint="eastAsia"/>
          <w:sz w:val="28"/>
          <w:szCs w:val="28"/>
        </w:rPr>
        <w:t>如因客观原因无法完成，需经招标方同意后酌情延长</w:t>
      </w:r>
      <w:r w:rsidRPr="00F90EB5">
        <w:rPr>
          <w:rFonts w:ascii="宋体" w:hAnsi="宋体" w:cs="宋体"/>
          <w:sz w:val="28"/>
          <w:szCs w:val="28"/>
        </w:rPr>
        <w:t>)</w:t>
      </w:r>
      <w:r>
        <w:rPr>
          <w:rFonts w:ascii="宋体" w:hAnsi="宋体" w:cs="宋体" w:hint="eastAsia"/>
          <w:sz w:val="28"/>
          <w:szCs w:val="28"/>
        </w:rPr>
        <w:t>，</w:t>
      </w:r>
      <w:r w:rsidRPr="00F90EB5">
        <w:rPr>
          <w:rFonts w:ascii="宋体" w:hAnsi="宋体" w:cs="宋体" w:hint="eastAsia"/>
          <w:sz w:val="28"/>
          <w:szCs w:val="28"/>
        </w:rPr>
        <w:t>未中标单位不再另行通知。</w:t>
      </w:r>
    </w:p>
    <w:p w:rsidR="005939AE" w:rsidRPr="00784C7B" w:rsidRDefault="005939AE" w:rsidP="000B589A">
      <w:pPr>
        <w:ind w:firstLineChars="200" w:firstLine="31680"/>
        <w:rPr>
          <w:rFonts w:ascii="宋体" w:cs="宋体"/>
          <w:sz w:val="28"/>
          <w:szCs w:val="28"/>
        </w:rPr>
      </w:pPr>
      <w:r>
        <w:rPr>
          <w:rFonts w:ascii="宋体" w:hAnsi="宋体" w:cs="宋体"/>
          <w:sz w:val="28"/>
          <w:szCs w:val="28"/>
        </w:rPr>
        <w:t>8.</w:t>
      </w:r>
      <w:r>
        <w:rPr>
          <w:rFonts w:ascii="宋体" w:hAnsi="宋体" w:cs="宋体" w:hint="eastAsia"/>
          <w:sz w:val="28"/>
          <w:szCs w:val="28"/>
        </w:rPr>
        <w:t>维保协议期内，甲方（大东）有权组织针对维保材料价格核实或询比价。如经甲方核实的询比价低于维保单位核定材料费，则以甲方价格为准结算费用。</w:t>
      </w:r>
    </w:p>
    <w:p w:rsidR="005939AE" w:rsidRDefault="005939AE" w:rsidP="000B589A">
      <w:pPr>
        <w:ind w:firstLineChars="200" w:firstLine="31680"/>
        <w:rPr>
          <w:rFonts w:ascii="宋体" w:cs="宋体"/>
          <w:sz w:val="28"/>
          <w:szCs w:val="28"/>
        </w:rPr>
      </w:pPr>
      <w:r>
        <w:rPr>
          <w:rFonts w:ascii="宋体" w:hAnsi="宋体" w:cs="宋体"/>
          <w:sz w:val="28"/>
          <w:szCs w:val="28"/>
        </w:rPr>
        <w:t>9</w:t>
      </w:r>
      <w:r w:rsidRPr="00F90EB5">
        <w:rPr>
          <w:rFonts w:ascii="宋体" w:cs="宋体"/>
          <w:sz w:val="28"/>
          <w:szCs w:val="28"/>
        </w:rPr>
        <w:t>.</w:t>
      </w:r>
      <w:r w:rsidRPr="00F90EB5">
        <w:rPr>
          <w:rFonts w:ascii="宋体" w:hAnsi="宋体" w:cs="宋体"/>
          <w:sz w:val="28"/>
          <w:szCs w:val="28"/>
        </w:rPr>
        <w:t xml:space="preserve"> </w:t>
      </w:r>
      <w:r w:rsidRPr="00F90EB5">
        <w:rPr>
          <w:rFonts w:ascii="宋体" w:hAnsi="宋体" w:cs="宋体" w:hint="eastAsia"/>
          <w:sz w:val="28"/>
          <w:szCs w:val="28"/>
        </w:rPr>
        <w:t>保密要求：不得向第三方泄露本项目任何资料及信息。</w:t>
      </w:r>
    </w:p>
    <w:p w:rsidR="005939AE" w:rsidRDefault="005939AE" w:rsidP="000B589A">
      <w:pPr>
        <w:ind w:firstLineChars="200" w:firstLine="31680"/>
        <w:rPr>
          <w:rFonts w:ascii="宋体" w:cs="宋体"/>
          <w:sz w:val="28"/>
          <w:szCs w:val="28"/>
        </w:rPr>
      </w:pPr>
      <w:r>
        <w:rPr>
          <w:rFonts w:ascii="宋体" w:hAnsi="宋体" w:cs="宋体"/>
          <w:sz w:val="28"/>
          <w:szCs w:val="28"/>
        </w:rPr>
        <w:t>10.</w:t>
      </w:r>
      <w:r w:rsidRPr="00D72608">
        <w:rPr>
          <w:rFonts w:ascii="FangSong" w:hAnsi="FangSong" w:cs="FangSong"/>
          <w:noProof/>
          <w:snapToGrid w:val="0"/>
          <w:color w:val="000000"/>
          <w:spacing w:val="-4"/>
          <w:kern w:val="0"/>
          <w:sz w:val="30"/>
          <w:szCs w:val="30"/>
        </w:rPr>
        <w:t xml:space="preserve"> </w:t>
      </w:r>
      <w:r w:rsidRPr="00D72608">
        <w:rPr>
          <w:rFonts w:ascii="宋体" w:hAnsi="宋体" w:cs="宋体" w:hint="eastAsia"/>
          <w:sz w:val="28"/>
          <w:szCs w:val="28"/>
        </w:rPr>
        <w:t>如投标人需咨询有关本次招标的其他相关事宜，按照招标公告联系方式进行咨询。</w:t>
      </w:r>
    </w:p>
    <w:p w:rsidR="005939AE" w:rsidRPr="00D72608" w:rsidRDefault="005939AE" w:rsidP="009A685C">
      <w:pPr>
        <w:spacing w:before="45" w:line="222" w:lineRule="auto"/>
        <w:ind w:left="564"/>
        <w:outlineLvl w:val="0"/>
        <w:rPr>
          <w:rFonts w:ascii="宋体" w:cs="FangSong"/>
          <w:b/>
          <w:bCs/>
          <w:spacing w:val="-13"/>
          <w:sz w:val="32"/>
          <w:szCs w:val="31"/>
        </w:rPr>
      </w:pPr>
      <w:r>
        <w:rPr>
          <w:rFonts w:ascii="宋体" w:hAnsi="宋体" w:cs="FangSong" w:hint="eastAsia"/>
          <w:b/>
          <w:bCs/>
          <w:spacing w:val="-13"/>
          <w:sz w:val="32"/>
          <w:szCs w:val="31"/>
        </w:rPr>
        <w:t>五、标书制作要求</w:t>
      </w:r>
    </w:p>
    <w:p w:rsidR="005939AE" w:rsidRDefault="005939AE" w:rsidP="000B589A">
      <w:pPr>
        <w:ind w:firstLineChars="200" w:firstLine="31680"/>
        <w:rPr>
          <w:rFonts w:ascii="宋体" w:cs="宋体"/>
          <w:sz w:val="28"/>
          <w:szCs w:val="28"/>
        </w:rPr>
      </w:pPr>
      <w:r w:rsidRPr="00D72608">
        <w:rPr>
          <w:rFonts w:ascii="宋体" w:hAnsi="宋体" w:cs="宋体" w:hint="eastAsia"/>
          <w:sz w:val="28"/>
          <w:szCs w:val="28"/>
        </w:rPr>
        <w:t>投标单位应提交投标文件正本一份，密封装在单独的信封中。信封正面应清楚标明招标单位名称、投标项目名称、投标单位名称等，并加盖单位公章。在信封背面的封装处用</w:t>
      </w:r>
      <w:r w:rsidRPr="00D72608">
        <w:rPr>
          <w:rFonts w:ascii="宋体" w:hAnsi="宋体" w:cs="宋体"/>
          <w:sz w:val="28"/>
          <w:szCs w:val="28"/>
        </w:rPr>
        <w:t xml:space="preserve"> </w:t>
      </w:r>
      <w:r w:rsidRPr="00D72608">
        <w:rPr>
          <w:rFonts w:ascii="宋体" w:hAnsi="宋体" w:cs="宋体" w:hint="eastAsia"/>
          <w:sz w:val="28"/>
          <w:szCs w:val="28"/>
        </w:rPr>
        <w:t>密封条密封，在密封条上填写密封日期并加盖单位公章。</w:t>
      </w:r>
    </w:p>
    <w:p w:rsidR="005939AE" w:rsidRPr="00D72608" w:rsidRDefault="005939AE" w:rsidP="000B589A">
      <w:pPr>
        <w:ind w:firstLineChars="200" w:firstLine="31680"/>
        <w:outlineLvl w:val="0"/>
        <w:rPr>
          <w:rFonts w:ascii="宋体" w:cs="FangSong"/>
          <w:b/>
          <w:bCs/>
          <w:spacing w:val="-13"/>
          <w:sz w:val="32"/>
          <w:szCs w:val="31"/>
        </w:rPr>
      </w:pPr>
      <w:r w:rsidRPr="00D72608">
        <w:rPr>
          <w:rFonts w:ascii="宋体" w:hAnsi="宋体" w:cs="FangSong" w:hint="eastAsia"/>
          <w:b/>
          <w:bCs/>
          <w:spacing w:val="-13"/>
          <w:sz w:val="32"/>
          <w:szCs w:val="31"/>
        </w:rPr>
        <w:t>六、开标、评标及流标</w:t>
      </w:r>
    </w:p>
    <w:p w:rsidR="005939AE" w:rsidRPr="00D72608" w:rsidRDefault="005939AE" w:rsidP="000B589A">
      <w:pPr>
        <w:ind w:firstLineChars="200" w:firstLine="31680"/>
        <w:rPr>
          <w:rFonts w:ascii="宋体" w:cs="宋体"/>
          <w:sz w:val="28"/>
          <w:szCs w:val="28"/>
        </w:rPr>
      </w:pPr>
      <w:r w:rsidRPr="00D72608">
        <w:rPr>
          <w:rFonts w:ascii="宋体" w:hAnsi="宋体" w:cs="宋体"/>
          <w:sz w:val="28"/>
          <w:szCs w:val="28"/>
        </w:rPr>
        <w:t>1.</w:t>
      </w:r>
      <w:r w:rsidRPr="00D72608">
        <w:rPr>
          <w:rFonts w:ascii="宋体" w:hAnsi="宋体" w:cs="宋体" w:hint="eastAsia"/>
          <w:sz w:val="28"/>
          <w:szCs w:val="28"/>
        </w:rPr>
        <w:t>开标：由招标方评标小组在确定的开标时间对投标书启封，评标小组首先对投标文件完整性检查和投标人资格符合性进行审查。</w:t>
      </w:r>
    </w:p>
    <w:p w:rsidR="005939AE" w:rsidRPr="00D72608" w:rsidRDefault="005939AE" w:rsidP="000B589A">
      <w:pPr>
        <w:ind w:firstLineChars="200" w:firstLine="31680"/>
        <w:rPr>
          <w:rFonts w:ascii="宋体" w:cs="宋体"/>
          <w:sz w:val="28"/>
          <w:szCs w:val="28"/>
        </w:rPr>
      </w:pPr>
      <w:r w:rsidRPr="00D72608">
        <w:rPr>
          <w:rFonts w:ascii="宋体" w:hAnsi="宋体" w:cs="宋体"/>
          <w:sz w:val="28"/>
          <w:szCs w:val="28"/>
        </w:rPr>
        <w:t>2.</w:t>
      </w:r>
      <w:r w:rsidRPr="00D72608">
        <w:rPr>
          <w:rFonts w:ascii="宋体" w:hAnsi="宋体" w:cs="宋体" w:hint="eastAsia"/>
          <w:sz w:val="28"/>
          <w:szCs w:val="28"/>
        </w:rPr>
        <w:t>评标：本次评标采用合理最低价法，按报价进行评审，以通过资格评审的最低价格</w:t>
      </w:r>
      <w:r>
        <w:rPr>
          <w:rFonts w:ascii="宋体" w:hAnsi="宋体" w:cs="宋体" w:hint="eastAsia"/>
          <w:sz w:val="28"/>
          <w:szCs w:val="28"/>
        </w:rPr>
        <w:t>单项最多者</w:t>
      </w:r>
      <w:r w:rsidRPr="00D72608">
        <w:rPr>
          <w:rFonts w:ascii="宋体" w:hAnsi="宋体" w:cs="宋体" w:hint="eastAsia"/>
          <w:sz w:val="28"/>
          <w:szCs w:val="28"/>
        </w:rPr>
        <w:t>为</w:t>
      </w:r>
      <w:r>
        <w:rPr>
          <w:rFonts w:ascii="宋体" w:hAnsi="宋体" w:cs="宋体" w:hint="eastAsia"/>
          <w:sz w:val="28"/>
          <w:szCs w:val="28"/>
        </w:rPr>
        <w:t>第一</w:t>
      </w:r>
      <w:r w:rsidRPr="00D72608">
        <w:rPr>
          <w:rFonts w:ascii="宋体" w:hAnsi="宋体" w:cs="宋体" w:hint="eastAsia"/>
          <w:sz w:val="28"/>
          <w:szCs w:val="28"/>
        </w:rPr>
        <w:t>中标候选人</w:t>
      </w:r>
      <w:r>
        <w:rPr>
          <w:rFonts w:ascii="宋体" w:hAnsi="宋体" w:cs="宋体" w:hint="eastAsia"/>
          <w:sz w:val="28"/>
          <w:szCs w:val="28"/>
        </w:rPr>
        <w:t>，次多者为第二中标候选人。中标者的其余非最低价的单项价格参照本次投标的最低价，进行商谈。本次投标设置标底，开标后公布，如报价与标底价格相差过大（过高和过低均包含在内），需作出书面说明并提供相关证明材料，如无法提供合理解释和证明，视为无效投标。</w:t>
      </w:r>
      <w:r w:rsidRPr="00D72608">
        <w:rPr>
          <w:rFonts w:ascii="宋体" w:hAnsi="宋体" w:cs="宋体" w:hint="eastAsia"/>
          <w:sz w:val="28"/>
          <w:szCs w:val="28"/>
        </w:rPr>
        <w:t>评标小组没有义务必须接收最低报价的投标，因有效投标不足三个使得投标明显缺乏竞争的，评标委员会可以否决全部投标；在报价相同的情况下，招标人将优先考虑</w:t>
      </w:r>
      <w:r>
        <w:rPr>
          <w:rFonts w:ascii="宋体" w:hAnsi="宋体" w:cs="宋体" w:hint="eastAsia"/>
          <w:sz w:val="28"/>
          <w:szCs w:val="28"/>
        </w:rPr>
        <w:t>企业资质更优秀，维修业绩更好</w:t>
      </w:r>
      <w:r w:rsidRPr="00D72608">
        <w:rPr>
          <w:rFonts w:ascii="宋体" w:hAnsi="宋体" w:cs="宋体" w:hint="eastAsia"/>
          <w:sz w:val="28"/>
          <w:szCs w:val="28"/>
        </w:rPr>
        <w:t>的投标人。</w:t>
      </w:r>
    </w:p>
    <w:p w:rsidR="005939AE" w:rsidRDefault="005939AE" w:rsidP="000B589A">
      <w:pPr>
        <w:ind w:firstLineChars="200" w:firstLine="31680"/>
        <w:rPr>
          <w:rFonts w:ascii="宋体" w:cs="宋体"/>
          <w:sz w:val="28"/>
          <w:szCs w:val="28"/>
        </w:rPr>
      </w:pPr>
      <w:r w:rsidRPr="00D72608">
        <w:rPr>
          <w:rFonts w:ascii="宋体" w:hAnsi="宋体" w:cs="宋体"/>
          <w:sz w:val="28"/>
          <w:szCs w:val="28"/>
        </w:rPr>
        <w:t>3.</w:t>
      </w:r>
      <w:r w:rsidRPr="00D72608">
        <w:rPr>
          <w:rFonts w:ascii="宋体" w:hAnsi="宋体" w:cs="宋体" w:hint="eastAsia"/>
          <w:sz w:val="28"/>
          <w:szCs w:val="28"/>
        </w:rPr>
        <w:t>流标：招标方发现因投标人串标、陪标等扰乱我方经营秩序的恶劣情况，造成本次招标流标的，将不得参与我公司今后的招标项目。</w:t>
      </w:r>
    </w:p>
    <w:p w:rsidR="005939AE" w:rsidRPr="0090247B" w:rsidRDefault="005939AE" w:rsidP="000B589A">
      <w:pPr>
        <w:ind w:firstLineChars="200" w:firstLine="31680"/>
        <w:rPr>
          <w:rFonts w:ascii="宋体" w:cs="宋体"/>
          <w:sz w:val="28"/>
          <w:szCs w:val="28"/>
        </w:rPr>
      </w:pPr>
    </w:p>
    <w:p w:rsidR="005939AE" w:rsidRPr="000E5368" w:rsidRDefault="005939AE" w:rsidP="00334ACC">
      <w:pPr>
        <w:rPr>
          <w:rFonts w:ascii="宋体" w:cs="宋体"/>
          <w:sz w:val="28"/>
          <w:szCs w:val="28"/>
        </w:rPr>
      </w:pPr>
    </w:p>
    <w:p w:rsidR="005939AE" w:rsidRDefault="005939AE" w:rsidP="00862288">
      <w:pPr>
        <w:jc w:val="left"/>
        <w:rPr>
          <w:b/>
          <w:sz w:val="32"/>
          <w:szCs w:val="32"/>
        </w:rPr>
      </w:pPr>
      <w:r w:rsidRPr="001E12A0">
        <w:rPr>
          <w:rFonts w:hint="eastAsia"/>
          <w:b/>
          <w:sz w:val="32"/>
          <w:szCs w:val="32"/>
        </w:rPr>
        <w:t>附件一</w:t>
      </w:r>
    </w:p>
    <w:p w:rsidR="005939AE" w:rsidRDefault="005939AE" w:rsidP="00862288">
      <w:pPr>
        <w:jc w:val="center"/>
        <w:rPr>
          <w:sz w:val="32"/>
          <w:szCs w:val="32"/>
        </w:rPr>
      </w:pPr>
      <w:r w:rsidRPr="00BC34F8">
        <w:rPr>
          <w:rFonts w:hint="eastAsia"/>
          <w:sz w:val="32"/>
          <w:szCs w:val="32"/>
        </w:rPr>
        <w:t>电动机维修委托书</w:t>
      </w:r>
    </w:p>
    <w:p w:rsidR="005939AE" w:rsidRDefault="005939AE" w:rsidP="00862288">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6794"/>
      </w:tblGrid>
      <w:tr w:rsidR="005939AE" w:rsidTr="001F05A8">
        <w:trPr>
          <w:trHeight w:val="772"/>
        </w:trPr>
        <w:tc>
          <w:tcPr>
            <w:tcW w:w="1728" w:type="dxa"/>
            <w:vAlign w:val="center"/>
          </w:tcPr>
          <w:p w:rsidR="005939AE" w:rsidRPr="001F05A8" w:rsidRDefault="005939AE" w:rsidP="001F05A8">
            <w:pPr>
              <w:jc w:val="center"/>
              <w:rPr>
                <w:sz w:val="32"/>
                <w:szCs w:val="32"/>
              </w:rPr>
            </w:pPr>
            <w:r w:rsidRPr="001F05A8">
              <w:rPr>
                <w:rFonts w:hint="eastAsia"/>
                <w:sz w:val="32"/>
                <w:szCs w:val="32"/>
              </w:rPr>
              <w:t>设备名称</w:t>
            </w:r>
          </w:p>
        </w:tc>
        <w:tc>
          <w:tcPr>
            <w:tcW w:w="6794" w:type="dxa"/>
          </w:tcPr>
          <w:p w:rsidR="005939AE" w:rsidRPr="001F05A8" w:rsidRDefault="005939AE" w:rsidP="001F05A8">
            <w:pPr>
              <w:jc w:val="center"/>
              <w:rPr>
                <w:sz w:val="32"/>
                <w:szCs w:val="32"/>
              </w:rPr>
            </w:pPr>
          </w:p>
        </w:tc>
      </w:tr>
      <w:tr w:rsidR="005939AE" w:rsidTr="001F05A8">
        <w:trPr>
          <w:trHeight w:val="2153"/>
        </w:trPr>
        <w:tc>
          <w:tcPr>
            <w:tcW w:w="1728" w:type="dxa"/>
            <w:vAlign w:val="center"/>
          </w:tcPr>
          <w:p w:rsidR="005939AE" w:rsidRPr="001F05A8" w:rsidRDefault="005939AE" w:rsidP="001F05A8">
            <w:pPr>
              <w:jc w:val="center"/>
              <w:rPr>
                <w:sz w:val="32"/>
                <w:szCs w:val="32"/>
              </w:rPr>
            </w:pPr>
            <w:r w:rsidRPr="001F05A8">
              <w:rPr>
                <w:rFonts w:hint="eastAsia"/>
                <w:sz w:val="32"/>
                <w:szCs w:val="32"/>
              </w:rPr>
              <w:t>维修内容</w:t>
            </w:r>
          </w:p>
        </w:tc>
        <w:tc>
          <w:tcPr>
            <w:tcW w:w="6794" w:type="dxa"/>
          </w:tcPr>
          <w:p w:rsidR="005939AE" w:rsidRPr="001F05A8" w:rsidRDefault="005939AE" w:rsidP="001F05A8">
            <w:pPr>
              <w:jc w:val="center"/>
              <w:rPr>
                <w:sz w:val="32"/>
                <w:szCs w:val="32"/>
              </w:rPr>
            </w:pPr>
          </w:p>
        </w:tc>
      </w:tr>
      <w:tr w:rsidR="005939AE" w:rsidTr="001F05A8">
        <w:trPr>
          <w:trHeight w:val="766"/>
        </w:trPr>
        <w:tc>
          <w:tcPr>
            <w:tcW w:w="1728" w:type="dxa"/>
            <w:vAlign w:val="center"/>
          </w:tcPr>
          <w:p w:rsidR="005939AE" w:rsidRPr="001F05A8" w:rsidRDefault="005939AE" w:rsidP="001F05A8">
            <w:pPr>
              <w:jc w:val="center"/>
              <w:rPr>
                <w:sz w:val="32"/>
                <w:szCs w:val="32"/>
              </w:rPr>
            </w:pPr>
            <w:r w:rsidRPr="001F05A8">
              <w:rPr>
                <w:rFonts w:hint="eastAsia"/>
                <w:sz w:val="32"/>
                <w:szCs w:val="32"/>
              </w:rPr>
              <w:t>维修工期</w:t>
            </w:r>
          </w:p>
        </w:tc>
        <w:tc>
          <w:tcPr>
            <w:tcW w:w="6794" w:type="dxa"/>
          </w:tcPr>
          <w:p w:rsidR="005939AE" w:rsidRPr="001F05A8" w:rsidRDefault="005939AE" w:rsidP="001F05A8">
            <w:pPr>
              <w:jc w:val="center"/>
              <w:rPr>
                <w:sz w:val="32"/>
                <w:szCs w:val="32"/>
              </w:rPr>
            </w:pPr>
            <w:r w:rsidRPr="001F05A8">
              <w:rPr>
                <w:sz w:val="32"/>
                <w:szCs w:val="32"/>
              </w:rPr>
              <w:t xml:space="preserve">  </w:t>
            </w:r>
            <w:r w:rsidRPr="001F05A8">
              <w:rPr>
                <w:rFonts w:hint="eastAsia"/>
                <w:sz w:val="32"/>
                <w:szCs w:val="32"/>
              </w:rPr>
              <w:t>年</w:t>
            </w:r>
            <w:r w:rsidRPr="001F05A8">
              <w:rPr>
                <w:sz w:val="32"/>
                <w:szCs w:val="32"/>
              </w:rPr>
              <w:t xml:space="preserve">   </w:t>
            </w:r>
            <w:r w:rsidRPr="001F05A8">
              <w:rPr>
                <w:rFonts w:hint="eastAsia"/>
                <w:sz w:val="32"/>
                <w:szCs w:val="32"/>
              </w:rPr>
              <w:t>月</w:t>
            </w:r>
            <w:r w:rsidRPr="001F05A8">
              <w:rPr>
                <w:sz w:val="32"/>
                <w:szCs w:val="32"/>
              </w:rPr>
              <w:t xml:space="preserve">   </w:t>
            </w:r>
            <w:r w:rsidRPr="001F05A8">
              <w:rPr>
                <w:rFonts w:hint="eastAsia"/>
                <w:sz w:val="32"/>
                <w:szCs w:val="32"/>
              </w:rPr>
              <w:t>日</w:t>
            </w:r>
            <w:r>
              <w:rPr>
                <w:sz w:val="32"/>
                <w:szCs w:val="32"/>
              </w:rPr>
              <w:t xml:space="preserve">—— </w:t>
            </w:r>
            <w:r w:rsidRPr="001F05A8">
              <w:rPr>
                <w:sz w:val="32"/>
                <w:szCs w:val="32"/>
              </w:rPr>
              <w:t xml:space="preserve">   </w:t>
            </w:r>
            <w:r w:rsidRPr="001F05A8">
              <w:rPr>
                <w:rFonts w:hint="eastAsia"/>
                <w:sz w:val="32"/>
                <w:szCs w:val="32"/>
              </w:rPr>
              <w:t>年</w:t>
            </w:r>
            <w:r w:rsidRPr="001F05A8">
              <w:rPr>
                <w:sz w:val="32"/>
                <w:szCs w:val="32"/>
              </w:rPr>
              <w:t xml:space="preserve">    </w:t>
            </w:r>
            <w:r w:rsidRPr="001F05A8">
              <w:rPr>
                <w:rFonts w:hint="eastAsia"/>
                <w:sz w:val="32"/>
                <w:szCs w:val="32"/>
              </w:rPr>
              <w:t>月</w:t>
            </w:r>
            <w:r w:rsidRPr="001F05A8">
              <w:rPr>
                <w:sz w:val="32"/>
                <w:szCs w:val="32"/>
              </w:rPr>
              <w:t xml:space="preserve">    </w:t>
            </w:r>
            <w:r w:rsidRPr="001F05A8">
              <w:rPr>
                <w:rFonts w:hint="eastAsia"/>
                <w:sz w:val="32"/>
                <w:szCs w:val="32"/>
              </w:rPr>
              <w:t>日</w:t>
            </w:r>
          </w:p>
        </w:tc>
      </w:tr>
    </w:tbl>
    <w:p w:rsidR="005939AE" w:rsidRPr="00BC34F8" w:rsidRDefault="005939AE" w:rsidP="00862288">
      <w:pPr>
        <w:rPr>
          <w:sz w:val="32"/>
          <w:szCs w:val="32"/>
        </w:rPr>
      </w:pPr>
    </w:p>
    <w:p w:rsidR="005939AE" w:rsidRDefault="005939AE" w:rsidP="00862288">
      <w:pPr>
        <w:tabs>
          <w:tab w:val="left" w:pos="6913"/>
        </w:tabs>
        <w:jc w:val="left"/>
        <w:rPr>
          <w:sz w:val="28"/>
          <w:szCs w:val="28"/>
        </w:rPr>
      </w:pPr>
      <w:r>
        <w:rPr>
          <w:rFonts w:hint="eastAsia"/>
          <w:sz w:val="28"/>
          <w:szCs w:val="28"/>
        </w:rPr>
        <w:t>受委托人单位经办人：</w:t>
      </w:r>
      <w:r>
        <w:t xml:space="preserve">                 </w:t>
      </w:r>
      <w:r>
        <w:rPr>
          <w:rFonts w:hint="eastAsia"/>
          <w:sz w:val="28"/>
          <w:szCs w:val="28"/>
        </w:rPr>
        <w:t>委托人单位经办人：</w:t>
      </w:r>
    </w:p>
    <w:p w:rsidR="005939AE" w:rsidRPr="00E93A10" w:rsidRDefault="005939AE" w:rsidP="000B589A">
      <w:pPr>
        <w:ind w:firstLineChars="200" w:firstLine="31680"/>
        <w:rPr>
          <w:rFonts w:ascii="宋体" w:cs="宋体"/>
          <w:sz w:val="28"/>
          <w:szCs w:val="28"/>
        </w:rPr>
      </w:pPr>
    </w:p>
    <w:p w:rsidR="005939AE" w:rsidRPr="00862288" w:rsidRDefault="005939AE" w:rsidP="009A685C">
      <w:pPr>
        <w:rPr>
          <w:rFonts w:ascii="宋体" w:cs="宋体"/>
          <w:sz w:val="28"/>
          <w:szCs w:val="28"/>
        </w:rPr>
      </w:pPr>
    </w:p>
    <w:p w:rsidR="005939AE" w:rsidRPr="00E93A10" w:rsidRDefault="005939AE" w:rsidP="009A685C">
      <w:pPr>
        <w:rPr>
          <w:rFonts w:ascii="宋体" w:cs="宋体"/>
          <w:sz w:val="28"/>
          <w:szCs w:val="28"/>
        </w:rPr>
      </w:pPr>
    </w:p>
    <w:p w:rsidR="005939AE" w:rsidRDefault="005939AE" w:rsidP="009A685C">
      <w:pPr>
        <w:rPr>
          <w:rFonts w:ascii="宋体" w:cs="宋体"/>
          <w:sz w:val="28"/>
          <w:szCs w:val="28"/>
        </w:rPr>
      </w:pPr>
    </w:p>
    <w:p w:rsidR="005939AE" w:rsidRDefault="005939AE" w:rsidP="009A685C">
      <w:pPr>
        <w:rPr>
          <w:rFonts w:ascii="宋体" w:cs="宋体"/>
          <w:sz w:val="28"/>
          <w:szCs w:val="28"/>
        </w:rPr>
      </w:pPr>
    </w:p>
    <w:p w:rsidR="005939AE" w:rsidRDefault="005939AE" w:rsidP="009A685C">
      <w:pPr>
        <w:rPr>
          <w:rFonts w:ascii="宋体" w:cs="宋体"/>
          <w:sz w:val="28"/>
          <w:szCs w:val="28"/>
        </w:rPr>
      </w:pPr>
    </w:p>
    <w:p w:rsidR="005939AE" w:rsidRPr="00BD76EF" w:rsidRDefault="005939AE" w:rsidP="009A685C">
      <w:pPr>
        <w:rPr>
          <w:rFonts w:ascii="宋体" w:cs="宋体"/>
          <w:sz w:val="28"/>
          <w:szCs w:val="28"/>
        </w:rPr>
      </w:pPr>
    </w:p>
    <w:p w:rsidR="005939AE" w:rsidRDefault="005939AE" w:rsidP="009A685C">
      <w:pPr>
        <w:rPr>
          <w:rFonts w:ascii="宋体" w:cs="宋体"/>
          <w:sz w:val="28"/>
          <w:szCs w:val="28"/>
        </w:rPr>
      </w:pPr>
    </w:p>
    <w:p w:rsidR="005939AE" w:rsidRDefault="005939AE" w:rsidP="009A685C">
      <w:pPr>
        <w:rPr>
          <w:rFonts w:ascii="宋体" w:cs="宋体"/>
          <w:sz w:val="28"/>
          <w:szCs w:val="28"/>
        </w:rPr>
      </w:pPr>
    </w:p>
    <w:p w:rsidR="005939AE" w:rsidRDefault="005939AE" w:rsidP="009A685C">
      <w:pPr>
        <w:rPr>
          <w:rFonts w:ascii="宋体" w:cs="宋体"/>
          <w:sz w:val="28"/>
          <w:szCs w:val="28"/>
        </w:rPr>
      </w:pPr>
    </w:p>
    <w:p w:rsidR="005939AE" w:rsidRPr="00EE40B0" w:rsidRDefault="005939AE" w:rsidP="00EE40B0">
      <w:pPr>
        <w:rPr>
          <w:b/>
          <w:sz w:val="30"/>
          <w:szCs w:val="30"/>
        </w:rPr>
      </w:pPr>
      <w:r w:rsidRPr="00EE40B0">
        <w:rPr>
          <w:rFonts w:hint="eastAsia"/>
          <w:b/>
          <w:sz w:val="30"/>
          <w:szCs w:val="30"/>
        </w:rPr>
        <w:t>附件二</w:t>
      </w:r>
    </w:p>
    <w:p w:rsidR="005939AE" w:rsidRPr="006353B5" w:rsidRDefault="005939AE" w:rsidP="001E12A0">
      <w:pPr>
        <w:jc w:val="center"/>
        <w:rPr>
          <w:sz w:val="30"/>
          <w:szCs w:val="30"/>
        </w:rPr>
      </w:pPr>
      <w:r>
        <w:rPr>
          <w:rFonts w:hint="eastAsia"/>
          <w:sz w:val="30"/>
          <w:szCs w:val="30"/>
        </w:rPr>
        <w:t>大东</w:t>
      </w:r>
      <w:r>
        <w:rPr>
          <w:sz w:val="30"/>
          <w:szCs w:val="30"/>
        </w:rPr>
        <w:t>2025</w:t>
      </w:r>
      <w:r>
        <w:rPr>
          <w:rFonts w:hint="eastAsia"/>
          <w:sz w:val="30"/>
          <w:szCs w:val="30"/>
        </w:rPr>
        <w:t>年电动机维保报价</w:t>
      </w:r>
      <w:r w:rsidRPr="006353B5">
        <w:rPr>
          <w:rFonts w:hint="eastAsia"/>
          <w:sz w:val="30"/>
          <w:szCs w:val="30"/>
        </w:rPr>
        <w:t>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850"/>
        <w:gridCol w:w="1701"/>
        <w:gridCol w:w="1701"/>
      </w:tblGrid>
      <w:tr w:rsidR="005939AE" w:rsidRPr="007F58CF" w:rsidTr="007F58CF">
        <w:trPr>
          <w:trHeight w:val="113"/>
        </w:trPr>
        <w:tc>
          <w:tcPr>
            <w:tcW w:w="5495" w:type="dxa"/>
          </w:tcPr>
          <w:p w:rsidR="005939AE" w:rsidRPr="007F58CF" w:rsidRDefault="005939AE" w:rsidP="007F58CF">
            <w:pPr>
              <w:jc w:val="center"/>
            </w:pPr>
            <w:r w:rsidRPr="007F58CF">
              <w:rPr>
                <w:rFonts w:hint="eastAsia"/>
              </w:rPr>
              <w:t>电动机类别</w:t>
            </w:r>
          </w:p>
        </w:tc>
        <w:tc>
          <w:tcPr>
            <w:tcW w:w="850" w:type="dxa"/>
          </w:tcPr>
          <w:p w:rsidR="005939AE" w:rsidRPr="007F58CF" w:rsidRDefault="005939AE" w:rsidP="007F58CF">
            <w:pPr>
              <w:jc w:val="center"/>
            </w:pPr>
            <w:r w:rsidRPr="007F58CF">
              <w:rPr>
                <w:rFonts w:hint="eastAsia"/>
              </w:rPr>
              <w:t>单位</w:t>
            </w:r>
          </w:p>
        </w:tc>
        <w:tc>
          <w:tcPr>
            <w:tcW w:w="1701" w:type="dxa"/>
          </w:tcPr>
          <w:p w:rsidR="005939AE" w:rsidRPr="007F58CF" w:rsidRDefault="005939AE" w:rsidP="007F58CF">
            <w:pPr>
              <w:jc w:val="center"/>
            </w:pPr>
            <w:r w:rsidRPr="007F58CF">
              <w:rPr>
                <w:rFonts w:hint="eastAsia"/>
              </w:rPr>
              <w:t>价格</w:t>
            </w:r>
          </w:p>
        </w:tc>
        <w:tc>
          <w:tcPr>
            <w:tcW w:w="1701" w:type="dxa"/>
          </w:tcPr>
          <w:p w:rsidR="005939AE" w:rsidRPr="007F58CF" w:rsidRDefault="005939AE" w:rsidP="00F34CA3"/>
        </w:tc>
      </w:tr>
      <w:tr w:rsidR="005939AE" w:rsidRPr="007F58CF" w:rsidTr="007F58CF">
        <w:trPr>
          <w:trHeight w:val="113"/>
        </w:trPr>
        <w:tc>
          <w:tcPr>
            <w:tcW w:w="5495" w:type="dxa"/>
          </w:tcPr>
          <w:p w:rsidR="005939AE" w:rsidRPr="007F58CF" w:rsidRDefault="005939AE" w:rsidP="00F34CA3">
            <w:r w:rsidRPr="007F58CF">
              <w:t>A</w:t>
            </w:r>
            <w:r w:rsidRPr="007F58CF">
              <w:rPr>
                <w:rFonts w:hint="eastAsia"/>
              </w:rPr>
              <w:t>．低压</w:t>
            </w:r>
            <w:r w:rsidRPr="007F58CF">
              <w:t>A220V</w:t>
            </w:r>
            <w:r w:rsidRPr="007F58CF">
              <w:rPr>
                <w:rFonts w:hint="eastAsia"/>
              </w:rPr>
              <w:t>、</w:t>
            </w:r>
            <w:r w:rsidRPr="007F58CF">
              <w:t>AC380VC</w:t>
            </w:r>
            <w:r w:rsidRPr="007F58CF">
              <w:rPr>
                <w:rFonts w:hint="eastAsia"/>
              </w:rPr>
              <w:t>电机大修、保养</w:t>
            </w:r>
          </w:p>
        </w:tc>
        <w:tc>
          <w:tcPr>
            <w:tcW w:w="850" w:type="dxa"/>
          </w:tcPr>
          <w:p w:rsidR="005939AE" w:rsidRPr="007F58CF" w:rsidRDefault="005939AE" w:rsidP="00F34CA3"/>
        </w:tc>
        <w:tc>
          <w:tcPr>
            <w:tcW w:w="1701" w:type="dxa"/>
          </w:tcPr>
          <w:p w:rsidR="005939AE" w:rsidRPr="007F58CF" w:rsidRDefault="005939AE" w:rsidP="007F58CF">
            <w:pPr>
              <w:jc w:val="center"/>
            </w:pPr>
          </w:p>
        </w:tc>
        <w:tc>
          <w:tcPr>
            <w:tcW w:w="1701" w:type="dxa"/>
          </w:tcPr>
          <w:p w:rsidR="005939AE" w:rsidRPr="007F58CF" w:rsidRDefault="005939AE" w:rsidP="00FB6E0F">
            <w:pPr>
              <w:rPr>
                <w:sz w:val="18"/>
                <w:szCs w:val="18"/>
              </w:rPr>
            </w:pPr>
          </w:p>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1.</w:t>
            </w:r>
            <w:r w:rsidRPr="007F58CF">
              <w:rPr>
                <w:rFonts w:hint="eastAsia"/>
              </w:rPr>
              <w:t>大修</w:t>
            </w:r>
            <w:r w:rsidRPr="007F58CF">
              <w:tab/>
            </w:r>
          </w:p>
        </w:tc>
        <w:tc>
          <w:tcPr>
            <w:tcW w:w="850" w:type="dxa"/>
          </w:tcPr>
          <w:p w:rsidR="005939AE" w:rsidRPr="007F58CF" w:rsidRDefault="005939AE" w:rsidP="007F58CF">
            <w:pPr>
              <w:widowControl/>
              <w:jc w:val="left"/>
            </w:pPr>
          </w:p>
        </w:tc>
        <w:tc>
          <w:tcPr>
            <w:tcW w:w="1701" w:type="dxa"/>
          </w:tcPr>
          <w:p w:rsidR="005939AE" w:rsidRPr="007F58CF" w:rsidRDefault="005939AE" w:rsidP="007F58CF">
            <w:pPr>
              <w:widowControl/>
              <w:jc w:val="center"/>
            </w:pPr>
          </w:p>
        </w:tc>
        <w:tc>
          <w:tcPr>
            <w:tcW w:w="1701" w:type="dxa"/>
          </w:tcPr>
          <w:p w:rsidR="005939AE" w:rsidRPr="007F58CF" w:rsidRDefault="005939AE" w:rsidP="007F58CF">
            <w:pPr>
              <w:widowControl/>
            </w:pPr>
          </w:p>
        </w:tc>
      </w:tr>
      <w:tr w:rsidR="005939AE" w:rsidRPr="007F58CF" w:rsidTr="007F58CF">
        <w:trPr>
          <w:trHeight w:val="113"/>
        </w:trPr>
        <w:tc>
          <w:tcPr>
            <w:tcW w:w="5495" w:type="dxa"/>
          </w:tcPr>
          <w:p w:rsidR="005939AE" w:rsidRPr="007F58CF" w:rsidRDefault="005939AE" w:rsidP="007F58CF">
            <w:pPr>
              <w:widowControl/>
              <w:jc w:val="left"/>
            </w:pPr>
            <w:r w:rsidRPr="007F58CF">
              <w:t>a.3KW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F58CF">
            <w:pPr>
              <w:widowControl/>
              <w:tabs>
                <w:tab w:val="left" w:pos="195"/>
                <w:tab w:val="center" w:pos="742"/>
              </w:tabs>
              <w:jc w:val="left"/>
            </w:pPr>
          </w:p>
        </w:tc>
      </w:tr>
      <w:tr w:rsidR="005939AE" w:rsidRPr="007F58CF" w:rsidTr="007F58CF">
        <w:trPr>
          <w:trHeight w:val="113"/>
        </w:trPr>
        <w:tc>
          <w:tcPr>
            <w:tcW w:w="5495" w:type="dxa"/>
          </w:tcPr>
          <w:p w:rsidR="005939AE" w:rsidRPr="007F58CF" w:rsidRDefault="005939AE" w:rsidP="007F58CF">
            <w:pPr>
              <w:widowControl/>
              <w:jc w:val="left"/>
            </w:pPr>
            <w:r w:rsidRPr="007F58CF">
              <w:t>b. 3KW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c.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d. 75KW</w:t>
            </w:r>
            <w:r w:rsidRPr="007F58CF">
              <w:rPr>
                <w:rFonts w:hint="eastAsia"/>
              </w:rPr>
              <w:t>以上</w:t>
            </w:r>
            <w:r w:rsidRPr="007F58CF">
              <w:t>-110KW</w:t>
            </w:r>
            <w:r w:rsidRPr="007F58CF">
              <w:rPr>
                <w:rFonts w:hint="eastAsia"/>
              </w:rPr>
              <w:t>（含</w:t>
            </w:r>
            <w:r w:rsidRPr="007F58CF">
              <w:t>110KW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e. 110KW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f.200KW</w:t>
            </w:r>
            <w:r w:rsidRPr="007F58CF">
              <w:rPr>
                <w:rFonts w:hint="eastAsia"/>
              </w:rPr>
              <w:t>以上</w:t>
            </w:r>
            <w:r w:rsidRPr="007F58CF">
              <w:t>-315KW</w:t>
            </w:r>
            <w:r w:rsidRPr="007F58CF">
              <w:rPr>
                <w:rFonts w:hint="eastAsia"/>
              </w:rPr>
              <w:t>（含</w:t>
            </w:r>
            <w:r w:rsidRPr="007F58CF">
              <w:t>315KW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g. 315KW</w:t>
            </w:r>
            <w:r w:rsidRPr="007F58CF">
              <w:rPr>
                <w:rFonts w:hint="eastAsia"/>
              </w:rPr>
              <w:t>以上电机</w:t>
            </w:r>
            <w:r w:rsidRPr="007F58CF">
              <w:t xml:space="preserve">              </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H</w:t>
            </w:r>
            <w:r w:rsidRPr="007F58CF">
              <w:rPr>
                <w:rFonts w:hint="eastAsia"/>
              </w:rPr>
              <w:t>。变频电机按标准提高</w:t>
            </w:r>
          </w:p>
        </w:tc>
        <w:tc>
          <w:tcPr>
            <w:tcW w:w="850" w:type="dxa"/>
          </w:tcPr>
          <w:p w:rsidR="005939AE" w:rsidRPr="007F58CF" w:rsidRDefault="005939AE" w:rsidP="007F58CF">
            <w:pPr>
              <w:widowControl/>
              <w:jc w:val="left"/>
            </w:pPr>
            <w:r w:rsidRPr="007F58CF">
              <w:t>%</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2.</w:t>
            </w:r>
            <w:r w:rsidRPr="007F58CF">
              <w:rPr>
                <w:rFonts w:hint="eastAsia"/>
              </w:rPr>
              <w:t>保养</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a.10KW</w:t>
            </w:r>
            <w:r w:rsidRPr="007F58CF">
              <w:rPr>
                <w:rFonts w:hint="eastAsia"/>
              </w:rPr>
              <w:t>（含</w:t>
            </w:r>
            <w:r w:rsidRPr="007F58CF">
              <w:t>10KW</w:t>
            </w:r>
            <w:r w:rsidRPr="007F58CF">
              <w:rPr>
                <w:rFonts w:hint="eastAsia"/>
              </w:rPr>
              <w:t>）以下电机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b. 10KW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c.30KW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d. 75KW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e.200KW</w:t>
            </w:r>
            <w:r w:rsidRPr="007F58CF">
              <w:rPr>
                <w:rFonts w:hint="eastAsia"/>
              </w:rPr>
              <w:t>以上</w:t>
            </w:r>
            <w:r w:rsidRPr="007F58CF">
              <w:t>-315KW</w:t>
            </w:r>
            <w:r w:rsidRPr="007F58CF">
              <w:rPr>
                <w:rFonts w:hint="eastAsia"/>
              </w:rPr>
              <w:t>（含</w:t>
            </w:r>
            <w:r w:rsidRPr="007F58CF">
              <w:t>315KW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f. 315KW</w:t>
            </w:r>
            <w:r w:rsidRPr="007F58CF">
              <w:rPr>
                <w:rFonts w:hint="eastAsia"/>
              </w:rPr>
              <w:t>以上</w:t>
            </w:r>
            <w:r w:rsidRPr="007F58CF">
              <w:t>-500KW</w:t>
            </w:r>
            <w:r w:rsidRPr="007F58CF">
              <w:rPr>
                <w:rFonts w:hint="eastAsia"/>
              </w:rPr>
              <w:t>（含</w:t>
            </w:r>
            <w:r w:rsidRPr="007F58CF">
              <w:t>500KW</w:t>
            </w:r>
            <w:r w:rsidRPr="007F58CF">
              <w:rPr>
                <w:rFonts w:hint="eastAsia"/>
              </w:rPr>
              <w:t>）电机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g.500KW</w:t>
            </w:r>
            <w:r w:rsidRPr="007F58CF">
              <w:rPr>
                <w:rFonts w:hint="eastAsia"/>
              </w:rPr>
              <w:t>以上电机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3.</w:t>
            </w:r>
            <w:r w:rsidRPr="007F58CF">
              <w:rPr>
                <w:rFonts w:hint="eastAsia"/>
              </w:rPr>
              <w:t>换轴</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F34CA3">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F34CA3">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F34CA3">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F34CA3">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w:t>
            </w:r>
            <w:r w:rsidRPr="007F58CF">
              <w:rPr>
                <w:rFonts w:hint="eastAsia"/>
              </w:rPr>
              <w:t>加长轴更换费用按标准提高</w:t>
            </w:r>
          </w:p>
        </w:tc>
        <w:tc>
          <w:tcPr>
            <w:tcW w:w="850" w:type="dxa"/>
          </w:tcPr>
          <w:p w:rsidR="005939AE" w:rsidRPr="007F58CF" w:rsidRDefault="005939AE" w:rsidP="00F34CA3">
            <w:r w:rsidRPr="007F58CF">
              <w:t>%</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f.75KW</w:t>
            </w:r>
            <w:r w:rsidRPr="007F58CF">
              <w:rPr>
                <w:rFonts w:hint="eastAsia"/>
              </w:rPr>
              <w:t>以上电机</w:t>
            </w:r>
          </w:p>
        </w:tc>
        <w:tc>
          <w:tcPr>
            <w:tcW w:w="850" w:type="dxa"/>
          </w:tcPr>
          <w:p w:rsidR="005939AE" w:rsidRPr="007F58CF" w:rsidRDefault="005939AE" w:rsidP="00F34CA3">
            <w:r w:rsidRPr="007F58CF">
              <w:rPr>
                <w:rFonts w:hint="eastAsia"/>
              </w:rPr>
              <w:t>元</w:t>
            </w:r>
            <w:r w:rsidRPr="007F58CF">
              <w:t>/KW</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g.75KW</w:t>
            </w:r>
            <w:r w:rsidRPr="007F58CF">
              <w:rPr>
                <w:rFonts w:hint="eastAsia"/>
              </w:rPr>
              <w:t>以上电机加长轴更换费用标准提高</w:t>
            </w:r>
          </w:p>
        </w:tc>
        <w:tc>
          <w:tcPr>
            <w:tcW w:w="850" w:type="dxa"/>
          </w:tcPr>
          <w:p w:rsidR="005939AE" w:rsidRPr="007F58CF" w:rsidRDefault="005939AE" w:rsidP="00F34CA3">
            <w:r w:rsidRPr="007F58CF">
              <w:t>%</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4.</w:t>
            </w:r>
            <w:r w:rsidRPr="007F58CF">
              <w:rPr>
                <w:rFonts w:hint="eastAsia"/>
              </w:rPr>
              <w:t>主轴修复</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9A3BAC">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9A3BAC">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9A3BAC">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9A3BAC">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9A3BAC">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jc w:val="left"/>
            </w:pPr>
            <w:r w:rsidRPr="007F58CF">
              <w:t>5.</w:t>
            </w:r>
            <w:r w:rsidRPr="007F58CF">
              <w:rPr>
                <w:rFonts w:hint="eastAsia"/>
              </w:rPr>
              <w:t>端盖修复</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F34CA3">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F34CA3">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F34CA3">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F34CA3">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F34CA3">
            <w:r w:rsidRPr="007F58CF">
              <w:rPr>
                <w:rFonts w:hint="eastAsia"/>
              </w:rPr>
              <w:t>元</w:t>
            </w:r>
            <w:r w:rsidRPr="007F58CF">
              <w:t>/</w:t>
            </w:r>
            <w:r w:rsidRPr="007F58CF">
              <w:rPr>
                <w:rFonts w:hint="eastAsia"/>
              </w:rPr>
              <w:t>处</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0051C4"/>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6.</w:t>
            </w:r>
            <w:r w:rsidRPr="007F58CF">
              <w:rPr>
                <w:rFonts w:hint="eastAsia"/>
              </w:rPr>
              <w:t>风叶更换</w:t>
            </w:r>
          </w:p>
        </w:tc>
        <w:tc>
          <w:tcPr>
            <w:tcW w:w="850" w:type="dxa"/>
          </w:tcPr>
          <w:p w:rsidR="005939AE" w:rsidRPr="007F58CF" w:rsidRDefault="005939AE" w:rsidP="006972F1"/>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F58CF">
            <w:pPr>
              <w:jc w:val="center"/>
            </w:pPr>
          </w:p>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7.</w:t>
            </w:r>
            <w:r w:rsidRPr="007F58CF">
              <w:rPr>
                <w:rFonts w:hint="eastAsia"/>
              </w:rPr>
              <w:t>风罩更换</w:t>
            </w:r>
          </w:p>
        </w:tc>
        <w:tc>
          <w:tcPr>
            <w:tcW w:w="850" w:type="dxa"/>
          </w:tcPr>
          <w:p w:rsidR="005939AE" w:rsidRPr="007F58CF" w:rsidRDefault="005939AE" w:rsidP="00F34CA3"/>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8.</w:t>
            </w:r>
            <w:r w:rsidRPr="007F58CF">
              <w:rPr>
                <w:rFonts w:hint="eastAsia"/>
              </w:rPr>
              <w:t>接线盒</w:t>
            </w:r>
          </w:p>
        </w:tc>
        <w:tc>
          <w:tcPr>
            <w:tcW w:w="850" w:type="dxa"/>
          </w:tcPr>
          <w:p w:rsidR="005939AE" w:rsidRPr="007F58CF" w:rsidRDefault="005939AE" w:rsidP="00F34CA3"/>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9.</w:t>
            </w:r>
            <w:r w:rsidRPr="007F58CF">
              <w:rPr>
                <w:rFonts w:hint="eastAsia"/>
              </w:rPr>
              <w:t>接线柱</w:t>
            </w:r>
          </w:p>
        </w:tc>
        <w:tc>
          <w:tcPr>
            <w:tcW w:w="850" w:type="dxa"/>
          </w:tcPr>
          <w:p w:rsidR="005939AE" w:rsidRPr="007F58CF" w:rsidRDefault="005939AE" w:rsidP="00F34CA3"/>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a. 3KW</w:t>
            </w:r>
            <w:r w:rsidRPr="007F58CF">
              <w:rPr>
                <w:rFonts w:hint="eastAsia"/>
              </w:rPr>
              <w:t>（含</w:t>
            </w:r>
            <w:r w:rsidRPr="007F58CF">
              <w:t>3KW</w:t>
            </w:r>
            <w:r w:rsidRPr="007F58CF">
              <w:rPr>
                <w:rFonts w:hint="eastAsia"/>
              </w:rPr>
              <w:t>）以下电机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b. 3KW</w:t>
            </w:r>
            <w:r w:rsidRPr="007F58CF">
              <w:rPr>
                <w:rFonts w:hint="eastAsia"/>
              </w:rPr>
              <w:t>以上</w:t>
            </w:r>
            <w:r w:rsidRPr="007F58CF">
              <w:t>-7.5KW</w:t>
            </w:r>
            <w:r w:rsidRPr="007F58CF">
              <w:rPr>
                <w:rFonts w:hint="eastAsia"/>
              </w:rPr>
              <w:t>（含</w:t>
            </w:r>
            <w:r w:rsidRPr="007F58CF">
              <w:t>7.5KW</w:t>
            </w:r>
            <w:r w:rsidRPr="007F58CF">
              <w:rPr>
                <w:rFonts w:hint="eastAsia"/>
              </w:rPr>
              <w:t>）电机（不含</w:t>
            </w:r>
            <w:r w:rsidRPr="007F58CF">
              <w:t>3.7KW</w:t>
            </w:r>
            <w:r w:rsidRPr="007F58CF">
              <w:rPr>
                <w:rFonts w:hint="eastAsia"/>
              </w:rPr>
              <w:t>油泵）</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c. 7.5KW</w:t>
            </w:r>
            <w:r w:rsidRPr="007F58CF">
              <w:rPr>
                <w:rFonts w:hint="eastAsia"/>
              </w:rPr>
              <w:t>以上</w:t>
            </w:r>
            <w:r w:rsidRPr="007F58CF">
              <w:t>-30KW</w:t>
            </w:r>
            <w:r w:rsidRPr="007F58CF">
              <w:rPr>
                <w:rFonts w:hint="eastAsia"/>
              </w:rPr>
              <w:t>（含</w:t>
            </w:r>
            <w:r w:rsidRPr="007F58CF">
              <w:t>30KW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d. 30KW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e.75KW</w:t>
            </w:r>
            <w:r w:rsidRPr="007F58CF">
              <w:rPr>
                <w:rFonts w:hint="eastAsia"/>
              </w:rPr>
              <w:t>以上电机</w:t>
            </w:r>
          </w:p>
        </w:tc>
        <w:tc>
          <w:tcPr>
            <w:tcW w:w="850" w:type="dxa"/>
          </w:tcPr>
          <w:p w:rsidR="005939AE" w:rsidRPr="007F58CF" w:rsidRDefault="005939AE" w:rsidP="006972F1">
            <w:r w:rsidRPr="007F58CF">
              <w:rPr>
                <w:rFonts w:hint="eastAsia"/>
              </w:rPr>
              <w:t>元</w:t>
            </w:r>
            <w:r w:rsidRPr="007F58CF">
              <w:t>/</w:t>
            </w:r>
            <w:r w:rsidRPr="007F58CF">
              <w:rPr>
                <w:rFonts w:hint="eastAsia"/>
              </w:rPr>
              <w:t>台</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jc w:val="center"/>
            </w:pPr>
            <w:r w:rsidRPr="007F58CF">
              <w:rPr>
                <w:rFonts w:hint="eastAsia"/>
              </w:rPr>
              <w:t>电动机类别</w:t>
            </w:r>
          </w:p>
        </w:tc>
        <w:tc>
          <w:tcPr>
            <w:tcW w:w="850" w:type="dxa"/>
          </w:tcPr>
          <w:p w:rsidR="005939AE" w:rsidRPr="007F58CF" w:rsidRDefault="005939AE" w:rsidP="00FB6E0F">
            <w:r w:rsidRPr="007F58CF">
              <w:rPr>
                <w:rFonts w:hint="eastAsia"/>
              </w:rPr>
              <w:t>单位</w:t>
            </w:r>
          </w:p>
        </w:tc>
        <w:tc>
          <w:tcPr>
            <w:tcW w:w="1701" w:type="dxa"/>
          </w:tcPr>
          <w:p w:rsidR="005939AE" w:rsidRPr="007F58CF" w:rsidRDefault="005939AE" w:rsidP="007F58CF">
            <w:pPr>
              <w:jc w:val="center"/>
            </w:pPr>
            <w:r w:rsidRPr="007F58CF">
              <w:rPr>
                <w:rFonts w:hint="eastAsia"/>
                <w:szCs w:val="18"/>
              </w:rPr>
              <w:t>价格</w:t>
            </w: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F34CA3">
            <w:r w:rsidRPr="007F58CF">
              <w:t>B</w:t>
            </w:r>
            <w:r w:rsidRPr="007F58CF">
              <w:rPr>
                <w:rFonts w:hint="eastAsia"/>
              </w:rPr>
              <w:t>．直流电机大修、保养</w:t>
            </w:r>
          </w:p>
        </w:tc>
        <w:tc>
          <w:tcPr>
            <w:tcW w:w="850" w:type="dxa"/>
          </w:tcPr>
          <w:p w:rsidR="005939AE" w:rsidRPr="007F58CF" w:rsidRDefault="005939AE" w:rsidP="00F34CA3"/>
        </w:tc>
        <w:tc>
          <w:tcPr>
            <w:tcW w:w="1701" w:type="dxa"/>
          </w:tcPr>
          <w:p w:rsidR="005939AE" w:rsidRPr="007F58CF" w:rsidRDefault="005939AE" w:rsidP="007F58CF">
            <w:pPr>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1.</w:t>
            </w:r>
            <w:r w:rsidRPr="007F58CF">
              <w:rPr>
                <w:rFonts w:hint="eastAsia"/>
              </w:rPr>
              <w:t>保养</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a.5KW</w:t>
            </w:r>
            <w:r w:rsidRPr="007F58CF">
              <w:rPr>
                <w:rFonts w:hint="eastAsia"/>
              </w:rPr>
              <w:t>（含</w:t>
            </w:r>
            <w:r w:rsidRPr="007F58CF">
              <w:t>5KW</w:t>
            </w:r>
            <w:r w:rsidRPr="007F58CF">
              <w:rPr>
                <w:rFonts w:hint="eastAsia"/>
              </w:rPr>
              <w:t>）以下电机</w:t>
            </w:r>
          </w:p>
        </w:tc>
        <w:tc>
          <w:tcPr>
            <w:tcW w:w="850" w:type="dxa"/>
          </w:tcPr>
          <w:p w:rsidR="005939AE" w:rsidRPr="007F58CF" w:rsidRDefault="005939AE" w:rsidP="007F58CF">
            <w:pPr>
              <w:widowControl/>
              <w:jc w:val="left"/>
            </w:pPr>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b.5KW~10KW</w:t>
            </w:r>
            <w:r w:rsidRPr="007F58CF">
              <w:rPr>
                <w:rFonts w:hint="eastAsia"/>
              </w:rPr>
              <w:t>（含</w:t>
            </w:r>
            <w:r w:rsidRPr="007F58CF">
              <w:t>10KW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C. 10KW</w:t>
            </w:r>
            <w:r w:rsidRPr="007F58CF">
              <w:rPr>
                <w:rFonts w:hint="eastAsia"/>
              </w:rPr>
              <w:t>以上</w:t>
            </w:r>
            <w:r w:rsidRPr="007F58CF">
              <w:t>-45KW</w:t>
            </w:r>
            <w:r w:rsidRPr="007F58CF">
              <w:rPr>
                <w:rFonts w:hint="eastAsia"/>
              </w:rPr>
              <w:t>（含</w:t>
            </w:r>
            <w:r w:rsidRPr="007F58CF">
              <w:t>45KW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 xml:space="preserve">2. </w:t>
            </w:r>
            <w:r w:rsidRPr="007F58CF">
              <w:rPr>
                <w:rFonts w:hint="eastAsia"/>
              </w:rPr>
              <w:t>主轴修复</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a.5KW</w:t>
            </w:r>
            <w:r w:rsidRPr="007F58CF">
              <w:rPr>
                <w:rFonts w:hint="eastAsia"/>
              </w:rPr>
              <w:t>（含</w:t>
            </w:r>
            <w:r w:rsidRPr="007F58CF">
              <w:t>5KW</w:t>
            </w:r>
            <w:r w:rsidRPr="007F58CF">
              <w:rPr>
                <w:rFonts w:hint="eastAsia"/>
              </w:rPr>
              <w:t>）以下电机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b.5KW~10KW</w:t>
            </w:r>
            <w:r w:rsidRPr="007F58CF">
              <w:rPr>
                <w:rFonts w:hint="eastAsia"/>
              </w:rPr>
              <w:t>（含</w:t>
            </w:r>
            <w:r w:rsidRPr="007F58CF">
              <w:t>10KW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C. 10KW</w:t>
            </w:r>
            <w:r w:rsidRPr="007F58CF">
              <w:rPr>
                <w:rFonts w:hint="eastAsia"/>
              </w:rPr>
              <w:t>以上</w:t>
            </w:r>
            <w:r w:rsidRPr="007F58CF">
              <w:t>-45KW</w:t>
            </w:r>
            <w:r w:rsidRPr="007F58CF">
              <w:rPr>
                <w:rFonts w:hint="eastAsia"/>
              </w:rPr>
              <w:t>（含</w:t>
            </w:r>
            <w:r w:rsidRPr="007F58CF">
              <w:t>45KW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 xml:space="preserve">3. </w:t>
            </w:r>
            <w:r w:rsidRPr="007F58CF">
              <w:rPr>
                <w:rFonts w:hint="eastAsia"/>
              </w:rPr>
              <w:t>端盖修复</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a.5KW</w:t>
            </w:r>
            <w:r w:rsidRPr="007F58CF">
              <w:rPr>
                <w:rFonts w:hint="eastAsia"/>
              </w:rPr>
              <w:t>（含</w:t>
            </w:r>
            <w:r w:rsidRPr="007F58CF">
              <w:t>5KW</w:t>
            </w:r>
            <w:r w:rsidRPr="007F58CF">
              <w:rPr>
                <w:rFonts w:hint="eastAsia"/>
              </w:rPr>
              <w:t>）以下电机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b.5KW~10KW</w:t>
            </w:r>
            <w:r w:rsidRPr="007F58CF">
              <w:rPr>
                <w:rFonts w:hint="eastAsia"/>
              </w:rPr>
              <w:t>（含</w:t>
            </w:r>
            <w:r w:rsidRPr="007F58CF">
              <w:t>10KW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453FBA"/>
        </w:tc>
      </w:tr>
      <w:tr w:rsidR="005939AE" w:rsidRPr="007F58CF" w:rsidTr="007F58CF">
        <w:trPr>
          <w:trHeight w:val="113"/>
        </w:trPr>
        <w:tc>
          <w:tcPr>
            <w:tcW w:w="5495" w:type="dxa"/>
          </w:tcPr>
          <w:p w:rsidR="005939AE" w:rsidRPr="007F58CF" w:rsidRDefault="005939AE" w:rsidP="007F58CF">
            <w:pPr>
              <w:widowControl/>
              <w:jc w:val="left"/>
            </w:pPr>
            <w:r w:rsidRPr="007F58CF">
              <w:t>C. 10KW</w:t>
            </w:r>
            <w:r w:rsidRPr="007F58CF">
              <w:rPr>
                <w:rFonts w:hint="eastAsia"/>
              </w:rPr>
              <w:t>以上</w:t>
            </w:r>
            <w:r w:rsidRPr="007F58CF">
              <w:t>-45KW</w:t>
            </w:r>
            <w:r w:rsidRPr="007F58CF">
              <w:rPr>
                <w:rFonts w:hint="eastAsia"/>
              </w:rPr>
              <w:t>（含</w:t>
            </w:r>
            <w:r w:rsidRPr="007F58CF">
              <w:t>45KW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处</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4.</w:t>
            </w:r>
            <w:r w:rsidRPr="007F58CF">
              <w:rPr>
                <w:rFonts w:hint="eastAsia"/>
              </w:rPr>
              <w:t>接线盒</w:t>
            </w:r>
          </w:p>
        </w:tc>
        <w:tc>
          <w:tcPr>
            <w:tcW w:w="850" w:type="dxa"/>
          </w:tcPr>
          <w:p w:rsidR="005939AE" w:rsidRPr="007F58CF" w:rsidRDefault="005939AE" w:rsidP="00E93A10"/>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a.5KW</w:t>
            </w:r>
            <w:r w:rsidRPr="007F58CF">
              <w:rPr>
                <w:rFonts w:hint="eastAsia"/>
              </w:rPr>
              <w:t>（含</w:t>
            </w:r>
            <w:r w:rsidRPr="007F58CF">
              <w:t>5KW</w:t>
            </w:r>
            <w:r w:rsidRPr="007F58CF">
              <w:rPr>
                <w:rFonts w:hint="eastAsia"/>
              </w:rPr>
              <w:t>）以下电机</w:t>
            </w:r>
          </w:p>
        </w:tc>
        <w:tc>
          <w:tcPr>
            <w:tcW w:w="850" w:type="dxa"/>
          </w:tcPr>
          <w:p w:rsidR="005939AE" w:rsidRPr="007F58CF" w:rsidRDefault="005939AE" w:rsidP="00A91B03">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b.5KW~10KW</w:t>
            </w:r>
            <w:r w:rsidRPr="007F58CF">
              <w:rPr>
                <w:rFonts w:hint="eastAsia"/>
              </w:rPr>
              <w:t>（含</w:t>
            </w:r>
            <w:r w:rsidRPr="007F58CF">
              <w:t>10KW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 10KW</w:t>
            </w:r>
            <w:r w:rsidRPr="007F58CF">
              <w:rPr>
                <w:rFonts w:hint="eastAsia"/>
              </w:rPr>
              <w:t>以上</w:t>
            </w:r>
            <w:r w:rsidRPr="007F58CF">
              <w:t>-45KW</w:t>
            </w:r>
            <w:r w:rsidRPr="007F58CF">
              <w:rPr>
                <w:rFonts w:hint="eastAsia"/>
              </w:rPr>
              <w:t>（含</w:t>
            </w:r>
            <w:r w:rsidRPr="007F58CF">
              <w:t>45KW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5.</w:t>
            </w:r>
            <w:r w:rsidRPr="007F58CF">
              <w:rPr>
                <w:rFonts w:hint="eastAsia"/>
              </w:rPr>
              <w:t>接线柱</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a.5KW</w:t>
            </w:r>
            <w:r w:rsidRPr="007F58CF">
              <w:rPr>
                <w:rFonts w:hint="eastAsia"/>
              </w:rPr>
              <w:t>（含</w:t>
            </w:r>
            <w:r w:rsidRPr="007F58CF">
              <w:t>5KW</w:t>
            </w:r>
            <w:r w:rsidRPr="007F58CF">
              <w:rPr>
                <w:rFonts w:hint="eastAsia"/>
              </w:rPr>
              <w:t>）以下电机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b.5KW~10KW</w:t>
            </w:r>
            <w:r w:rsidRPr="007F58CF">
              <w:rPr>
                <w:rFonts w:hint="eastAsia"/>
              </w:rPr>
              <w:t>（含</w:t>
            </w:r>
            <w:r w:rsidRPr="007F58CF">
              <w:t>10KW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 10KW</w:t>
            </w:r>
            <w:r w:rsidRPr="007F58CF">
              <w:rPr>
                <w:rFonts w:hint="eastAsia"/>
              </w:rPr>
              <w:t>以上</w:t>
            </w:r>
            <w:r w:rsidRPr="007F58CF">
              <w:t>-45KW</w:t>
            </w:r>
            <w:r w:rsidRPr="007F58CF">
              <w:rPr>
                <w:rFonts w:hint="eastAsia"/>
              </w:rPr>
              <w:t>（含</w:t>
            </w:r>
            <w:r w:rsidRPr="007F58CF">
              <w:t>45KW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sidP="00E93A10">
            <w:r w:rsidRPr="007F58CF">
              <w:rPr>
                <w:rFonts w:hint="eastAsia"/>
              </w:rPr>
              <w:t>元</w:t>
            </w:r>
            <w:r w:rsidRPr="007F58CF">
              <w:t>/</w:t>
            </w:r>
            <w:r w:rsidRPr="007F58CF">
              <w:rPr>
                <w:rFonts w:hint="eastAsia"/>
              </w:rPr>
              <w:t>台</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6.</w:t>
            </w:r>
            <w:r w:rsidRPr="007F58CF">
              <w:rPr>
                <w:rFonts w:hint="eastAsia"/>
              </w:rPr>
              <w:t>大修</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a.10KW</w:t>
            </w:r>
            <w:r w:rsidRPr="007F58CF">
              <w:rPr>
                <w:rFonts w:hint="eastAsia"/>
              </w:rPr>
              <w:t>（含</w:t>
            </w:r>
            <w:r w:rsidRPr="007F58CF">
              <w:t>10KW</w:t>
            </w:r>
            <w:r w:rsidRPr="007F58CF">
              <w:rPr>
                <w:rFonts w:hint="eastAsia"/>
              </w:rPr>
              <w:t>）以下电机</w:t>
            </w:r>
          </w:p>
        </w:tc>
        <w:tc>
          <w:tcPr>
            <w:tcW w:w="850" w:type="dxa"/>
          </w:tcPr>
          <w:p w:rsidR="005939AE" w:rsidRPr="007F58CF" w:rsidRDefault="005939AE" w:rsidP="007F58CF">
            <w:pPr>
              <w:widowControl/>
              <w:jc w:val="left"/>
            </w:pPr>
            <w:r w:rsidRPr="007F58CF">
              <w:rPr>
                <w:rFonts w:hint="eastAsia"/>
              </w:rPr>
              <w:t>元</w:t>
            </w:r>
            <w:r w:rsidRPr="007F58CF">
              <w:t>/kw</w:t>
            </w: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b. 10KW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7F58CF">
            <w:pPr>
              <w:widowControl/>
              <w:jc w:val="left"/>
            </w:pPr>
          </w:p>
        </w:tc>
        <w:tc>
          <w:tcPr>
            <w:tcW w:w="1701" w:type="dxa"/>
          </w:tcPr>
          <w:p w:rsidR="005939AE" w:rsidRPr="007F58CF" w:rsidRDefault="005939AE" w:rsidP="007F58CF">
            <w:pPr>
              <w:jc w:val="center"/>
              <w:rPr>
                <w:rFonts w:cs="宋体"/>
                <w:szCs w:val="21"/>
              </w:rP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c.45KW</w:t>
            </w:r>
            <w:r w:rsidRPr="007F58CF">
              <w:rPr>
                <w:rFonts w:hint="eastAsia"/>
              </w:rPr>
              <w:t>以上</w:t>
            </w:r>
            <w:r w:rsidRPr="007F58CF">
              <w:t>-75KW</w:t>
            </w:r>
            <w:r w:rsidRPr="007F58CF">
              <w:rPr>
                <w:rFonts w:hint="eastAsia"/>
              </w:rPr>
              <w:t>（含</w:t>
            </w:r>
            <w:r w:rsidRPr="007F58CF">
              <w:t>75KW</w:t>
            </w:r>
            <w:r w:rsidRPr="007F58CF">
              <w:rPr>
                <w:rFonts w:hint="eastAsia"/>
              </w:rPr>
              <w:t>）电机</w:t>
            </w:r>
          </w:p>
        </w:tc>
        <w:tc>
          <w:tcPr>
            <w:tcW w:w="850" w:type="dxa"/>
          </w:tcPr>
          <w:p w:rsidR="005939AE" w:rsidRPr="007F58CF" w:rsidRDefault="005939AE" w:rsidP="00E93A10">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d.75KW</w:t>
            </w:r>
            <w:r w:rsidRPr="007F58CF">
              <w:rPr>
                <w:rFonts w:hint="eastAsia"/>
              </w:rPr>
              <w:t>以上</w:t>
            </w:r>
            <w:r w:rsidRPr="007F58CF">
              <w:t>-100KW</w:t>
            </w:r>
            <w:r w:rsidRPr="007F58CF">
              <w:rPr>
                <w:rFonts w:hint="eastAsia"/>
              </w:rPr>
              <w:t>（含</w:t>
            </w:r>
            <w:r w:rsidRPr="007F58CF">
              <w:t>100KW</w:t>
            </w:r>
            <w:r w:rsidRPr="007F58CF">
              <w:rPr>
                <w:rFonts w:hint="eastAsia"/>
              </w:rPr>
              <w:t>）电机</w:t>
            </w:r>
          </w:p>
        </w:tc>
        <w:tc>
          <w:tcPr>
            <w:tcW w:w="850" w:type="dxa"/>
          </w:tcPr>
          <w:p w:rsidR="005939AE" w:rsidRPr="007F58CF" w:rsidRDefault="005939AE" w:rsidP="00E93A10">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jc w:val="left"/>
            </w:pPr>
            <w:r w:rsidRPr="007F58CF">
              <w:t>e. 100KW</w:t>
            </w:r>
            <w:r w:rsidRPr="007F58CF">
              <w:rPr>
                <w:rFonts w:hint="eastAsia"/>
              </w:rPr>
              <w:t>以上</w:t>
            </w:r>
            <w:r w:rsidRPr="007F58CF">
              <w:t>-200KW</w:t>
            </w:r>
            <w:r w:rsidRPr="007F58CF">
              <w:rPr>
                <w:rFonts w:hint="eastAsia"/>
              </w:rPr>
              <w:t>（含</w:t>
            </w:r>
            <w:r w:rsidRPr="007F58CF">
              <w:t>200KW</w:t>
            </w:r>
            <w:r w:rsidRPr="007F58CF">
              <w:rPr>
                <w:rFonts w:hint="eastAsia"/>
              </w:rPr>
              <w:t>）电机</w:t>
            </w:r>
          </w:p>
        </w:tc>
        <w:tc>
          <w:tcPr>
            <w:tcW w:w="850" w:type="dxa"/>
          </w:tcPr>
          <w:p w:rsidR="005939AE" w:rsidRPr="007F58CF" w:rsidRDefault="005939AE" w:rsidP="00E93A10">
            <w:r w:rsidRPr="007F58CF">
              <w:rPr>
                <w:rFonts w:hint="eastAsia"/>
              </w:rPr>
              <w:t>元</w:t>
            </w:r>
            <w:r w:rsidRPr="007F58CF">
              <w:t>/kw</w:t>
            </w:r>
          </w:p>
        </w:tc>
        <w:tc>
          <w:tcPr>
            <w:tcW w:w="1701" w:type="dxa"/>
          </w:tcPr>
          <w:p w:rsidR="005939AE" w:rsidRPr="007F58CF" w:rsidRDefault="005939AE" w:rsidP="007F58CF">
            <w:pPr>
              <w:widowControl/>
              <w:jc w:val="center"/>
            </w:pPr>
          </w:p>
        </w:tc>
        <w:tc>
          <w:tcPr>
            <w:tcW w:w="1701" w:type="dxa"/>
          </w:tcPr>
          <w:p w:rsidR="005939AE" w:rsidRPr="007F58CF" w:rsidRDefault="005939AE" w:rsidP="0070790E"/>
        </w:tc>
      </w:tr>
      <w:tr w:rsidR="005939AE" w:rsidRPr="007F58CF" w:rsidTr="007F58CF">
        <w:trPr>
          <w:trHeight w:val="113"/>
        </w:trPr>
        <w:tc>
          <w:tcPr>
            <w:tcW w:w="5495" w:type="dxa"/>
          </w:tcPr>
          <w:p w:rsidR="005939AE" w:rsidRPr="007F58CF" w:rsidRDefault="005939AE" w:rsidP="007F58CF">
            <w:pPr>
              <w:widowControl/>
              <w:tabs>
                <w:tab w:val="right" w:pos="5279"/>
              </w:tabs>
              <w:jc w:val="left"/>
            </w:pPr>
            <w:r w:rsidRPr="007F58CF">
              <w:t>f.</w:t>
            </w:r>
            <w:r w:rsidRPr="007F58CF">
              <w:rPr>
                <w:rFonts w:hint="eastAsia"/>
              </w:rPr>
              <w:t>大修以电机</w:t>
            </w:r>
            <w:r w:rsidRPr="007F58CF">
              <w:t>1500rpm</w:t>
            </w:r>
            <w:r w:rsidRPr="007F58CF">
              <w:rPr>
                <w:rFonts w:hint="eastAsia"/>
              </w:rPr>
              <w:t>为准，每提升</w:t>
            </w:r>
            <w:r w:rsidRPr="007F58CF">
              <w:t>500rpm</w:t>
            </w:r>
            <w:r w:rsidRPr="007F58CF">
              <w:rPr>
                <w:rFonts w:hint="eastAsia"/>
              </w:rPr>
              <w:t>的维修费</w:t>
            </w:r>
          </w:p>
        </w:tc>
        <w:tc>
          <w:tcPr>
            <w:tcW w:w="850" w:type="dxa"/>
          </w:tcPr>
          <w:p w:rsidR="005939AE" w:rsidRPr="007F58CF" w:rsidRDefault="005939AE" w:rsidP="00F34CA3">
            <w:r w:rsidRPr="007F58CF">
              <w:t>%</w:t>
            </w:r>
          </w:p>
        </w:tc>
        <w:tc>
          <w:tcPr>
            <w:tcW w:w="1701" w:type="dxa"/>
          </w:tcPr>
          <w:p w:rsidR="005939AE" w:rsidRPr="007F58CF" w:rsidRDefault="005939AE" w:rsidP="007F58CF">
            <w:pPr>
              <w:jc w:val="center"/>
            </w:pPr>
          </w:p>
        </w:tc>
        <w:tc>
          <w:tcPr>
            <w:tcW w:w="1701" w:type="dxa"/>
          </w:tcPr>
          <w:p w:rsidR="005939AE" w:rsidRPr="007F58CF" w:rsidRDefault="005939AE" w:rsidP="0070790E"/>
        </w:tc>
      </w:tr>
      <w:tr w:rsidR="005939AE" w:rsidRPr="007F58CF" w:rsidTr="007F58CF">
        <w:trPr>
          <w:trHeight w:val="752"/>
        </w:trPr>
        <w:tc>
          <w:tcPr>
            <w:tcW w:w="9747" w:type="dxa"/>
            <w:gridSpan w:val="4"/>
          </w:tcPr>
          <w:p w:rsidR="005939AE" w:rsidRPr="007F58CF" w:rsidRDefault="005939AE" w:rsidP="00F34CA3"/>
        </w:tc>
      </w:tr>
    </w:tbl>
    <w:p w:rsidR="005939AE" w:rsidRDefault="005939AE" w:rsidP="001E12A0"/>
    <w:p w:rsidR="005939AE" w:rsidRDefault="005939AE" w:rsidP="001E12A0"/>
    <w:p w:rsidR="005939AE" w:rsidRDefault="005939AE" w:rsidP="001E12A0">
      <w:r>
        <w:rPr>
          <w:rFonts w:hint="eastAsia"/>
        </w:rPr>
        <w:t>各单价、总价均含</w:t>
      </w:r>
      <w:r>
        <w:t>13%</w:t>
      </w:r>
      <w:r>
        <w:rPr>
          <w:rFonts w:hint="eastAsia"/>
        </w:rPr>
        <w:t>增值税及运费</w:t>
      </w:r>
    </w:p>
    <w:p w:rsidR="005939AE" w:rsidRPr="00861A9D" w:rsidRDefault="005939AE" w:rsidP="001E12A0"/>
    <w:p w:rsidR="005939AE" w:rsidRPr="00E103F3" w:rsidRDefault="005939AE" w:rsidP="001E12A0"/>
    <w:p w:rsidR="005939AE" w:rsidRPr="007977D9"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1E12A0"/>
    <w:p w:rsidR="005939AE" w:rsidRDefault="005939AE" w:rsidP="00FB6E0F">
      <w:pPr>
        <w:tabs>
          <w:tab w:val="center" w:pos="4153"/>
        </w:tabs>
        <w:rPr>
          <w:b/>
          <w:sz w:val="32"/>
          <w:szCs w:val="30"/>
        </w:rPr>
      </w:pPr>
      <w:r>
        <w:rPr>
          <w:rFonts w:hint="eastAsia"/>
          <w:b/>
          <w:sz w:val="32"/>
          <w:szCs w:val="30"/>
        </w:rPr>
        <w:t>附件三</w:t>
      </w:r>
    </w:p>
    <w:p w:rsidR="005939AE" w:rsidRPr="007D0C60" w:rsidRDefault="005939AE" w:rsidP="00FB6E0F">
      <w:pPr>
        <w:jc w:val="center"/>
        <w:rPr>
          <w:rFonts w:ascii="宋体"/>
          <w:sz w:val="48"/>
        </w:rPr>
      </w:pPr>
      <w:r>
        <w:rPr>
          <w:rFonts w:ascii="宋体" w:hAnsi="宋体" w:hint="eastAsia"/>
          <w:b/>
          <w:bCs/>
          <w:sz w:val="48"/>
        </w:rPr>
        <w:t>国产轴承报价表</w:t>
      </w:r>
    </w:p>
    <w:p w:rsidR="005939AE" w:rsidRPr="00FB6E0F" w:rsidRDefault="005939AE" w:rsidP="00FB6E0F">
      <w:pPr>
        <w:tabs>
          <w:tab w:val="center" w:pos="4153"/>
        </w:tabs>
        <w:rPr>
          <w:b/>
          <w:sz w:val="32"/>
          <w:szCs w:val="30"/>
        </w:rPr>
      </w:pPr>
      <w:r>
        <w:rPr>
          <w:b/>
          <w:sz w:val="32"/>
          <w:szCs w:val="30"/>
        </w:rPr>
        <w:tab/>
      </w:r>
    </w:p>
    <w:tbl>
      <w:tblPr>
        <w:tblW w:w="9240" w:type="dxa"/>
        <w:tblInd w:w="93" w:type="dxa"/>
        <w:tblCellMar>
          <w:top w:w="15" w:type="dxa"/>
          <w:bottom w:w="15" w:type="dxa"/>
        </w:tblCellMar>
        <w:tblLook w:val="00A0"/>
      </w:tblPr>
      <w:tblGrid>
        <w:gridCol w:w="680"/>
        <w:gridCol w:w="1644"/>
        <w:gridCol w:w="680"/>
        <w:gridCol w:w="680"/>
        <w:gridCol w:w="1020"/>
        <w:gridCol w:w="2835"/>
        <w:gridCol w:w="1701"/>
      </w:tblGrid>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序号</w:t>
            </w:r>
          </w:p>
        </w:tc>
        <w:tc>
          <w:tcPr>
            <w:tcW w:w="1644"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型号</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单位</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数量</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3A2A09">
            <w:pPr>
              <w:widowControl/>
              <w:jc w:val="center"/>
              <w:rPr>
                <w:rFonts w:ascii="宋体" w:cs="Arial"/>
                <w:color w:val="000000"/>
                <w:kern w:val="0"/>
                <w:sz w:val="20"/>
                <w:szCs w:val="20"/>
              </w:rPr>
            </w:pPr>
            <w:r w:rsidRPr="005D5885">
              <w:rPr>
                <w:rFonts w:ascii="宋体" w:hAnsi="宋体" w:cs="Arial" w:hint="eastAsia"/>
                <w:color w:val="000000"/>
                <w:kern w:val="0"/>
                <w:sz w:val="20"/>
                <w:szCs w:val="20"/>
              </w:rPr>
              <w:t>单价</w:t>
            </w: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5939AE">
            <w:pPr>
              <w:widowControl/>
              <w:ind w:firstLineChars="200" w:firstLine="31680"/>
              <w:jc w:val="center"/>
              <w:rPr>
                <w:rFonts w:ascii="宋体" w:cs="Arial"/>
                <w:color w:val="000000"/>
                <w:kern w:val="0"/>
                <w:sz w:val="20"/>
                <w:szCs w:val="20"/>
              </w:rPr>
            </w:pPr>
            <w:r w:rsidRPr="005D5885">
              <w:rPr>
                <w:rFonts w:ascii="宋体" w:hAnsi="宋体" w:cs="Arial" w:hint="eastAsia"/>
                <w:color w:val="000000"/>
                <w:kern w:val="0"/>
                <w:sz w:val="20"/>
                <w:szCs w:val="20"/>
              </w:rPr>
              <w:t>品牌</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5939AE">
            <w:pPr>
              <w:widowControl/>
              <w:ind w:firstLineChars="200" w:firstLine="31680"/>
              <w:rPr>
                <w:rFonts w:ascii="宋体" w:cs="Arial"/>
                <w:color w:val="000000"/>
                <w:kern w:val="0"/>
                <w:sz w:val="20"/>
                <w:szCs w:val="20"/>
              </w:rPr>
            </w:pPr>
            <w:r>
              <w:rPr>
                <w:rFonts w:ascii="宋体" w:hAnsi="宋体" w:cs="Arial" w:hint="eastAsia"/>
                <w:color w:val="000000"/>
                <w:kern w:val="0"/>
                <w:sz w:val="20"/>
                <w:szCs w:val="20"/>
              </w:rPr>
              <w:t>备注</w:t>
            </w: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NU312EM/C3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3" w:line="167"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NL313EM/C3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3" w:line="167"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NU314EM/C3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3" w:line="177"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NU315EM/C3Z</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4"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NU316EM/C3Z1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NU317EM/C3Z1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NU319EM/C3Z1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NU320EM/C3Z1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NU322EM/C3Z1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4" w:line="166"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NU324EM/C3Z1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NU326EM/C3Z1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4" w:line="166"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NU328EM/C3Z1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4" w:line="176"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NU330EM/C3Z1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4"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NIU332EM/C3Z1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NU334EM/C3Z1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6" w:line="163"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NU336EM/C3Z1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6" w:line="163"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NU338EM/C3Z1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6" w:line="163"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NU340EM/C3Z1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6" w:line="163"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NU215EM/C3Z1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NU216EM/C3Z1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65"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NU217EM/C3Z1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5" w:line="174"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NU218EM/C3Z1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6" w:line="163"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NU219EM/C3Z1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6" w:line="153"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NU220EM/C3Z1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8" w:line="172"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NU222EM/C3Z1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7"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NU224EM/C3Z1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8"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NU226EM/C3Z1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8"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29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NU228EM/C3Z1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8"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NU230EM/C3Z1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8" w:line="171"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NU232EM/C3Z1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8"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NU234EM/C3Z1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8" w:line="162"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NU236EM/C3Z1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78" w:line="161"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NU238EM/C3Z1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Default="005939AE" w:rsidP="003A2A09">
            <w:pPr>
              <w:pStyle w:val="TableText"/>
              <w:spacing w:before="89" w:line="171"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NU240EM/C3Z1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79" w:line="159"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NU244EM/C3Z1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1" w:line="168"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NU248EM/C3Z1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1"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N316EM/C3Z1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1" w:line="168"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39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N317EM/C3Z1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81" w:line="14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N318EM/C3Z1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1"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N319EM/C3Z1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81" w:line="157"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N320EM/C3Z1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82"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N322EM/C3Z1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2" w:line="166"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N324EM/C3Z1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3" w:line="156"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N326EM/C3Z1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82"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7WZ-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N328EM/C3Z1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2"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N330EM/C3Z1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5939AE" w:rsidRDefault="005939AE" w:rsidP="003A2A09">
            <w:pPr>
              <w:pStyle w:val="TableText"/>
              <w:spacing w:before="92" w:line="158" w:lineRule="exact"/>
              <w:jc w:val="cente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11767E">
        <w:trPr>
          <w:trHeight w:val="20"/>
        </w:trPr>
        <w:tc>
          <w:tcPr>
            <w:tcW w:w="680" w:type="dxa"/>
            <w:tcBorders>
              <w:top w:val="single" w:sz="4" w:space="0" w:color="000000"/>
              <w:left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48</w:t>
            </w:r>
          </w:p>
        </w:tc>
        <w:tc>
          <w:tcPr>
            <w:tcW w:w="1644" w:type="dxa"/>
            <w:tcBorders>
              <w:top w:val="single" w:sz="4" w:space="0" w:color="000000"/>
              <w:left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N332EM/C3Z1</w:t>
            </w:r>
          </w:p>
        </w:tc>
        <w:tc>
          <w:tcPr>
            <w:tcW w:w="680" w:type="dxa"/>
            <w:tcBorders>
              <w:top w:val="single" w:sz="4" w:space="0" w:color="000000"/>
              <w:left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right w:val="single" w:sz="4" w:space="0" w:color="000000"/>
            </w:tcBorders>
            <w:vAlign w:val="center"/>
          </w:tcPr>
          <w:p w:rsidR="005939AE" w:rsidRDefault="005939AE" w:rsidP="003A2A09">
            <w:pPr>
              <w:pStyle w:val="TableText"/>
              <w:spacing w:before="92" w:line="162" w:lineRule="exact"/>
              <w:jc w:val="center"/>
            </w:pPr>
          </w:p>
        </w:tc>
        <w:tc>
          <w:tcPr>
            <w:tcW w:w="2835" w:type="dxa"/>
            <w:tcBorders>
              <w:top w:val="single" w:sz="4" w:space="0" w:color="000000"/>
              <w:left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49</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N334EM/C3Z1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5939AE">
            <w:pPr>
              <w:widowControl/>
              <w:ind w:firstLineChars="200" w:firstLine="31680"/>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50</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N336EM/C3Z]</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51</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N338EM/C3Z1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52</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N340EM/C3Z1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53</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NU344EM/C3Z1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54</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NU348EM/C3Z1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55</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NU360EM/C3Z1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56</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1022M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57</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1024M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58</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1026M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59</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1028M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60</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1030M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61</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1032M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62</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1034M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1036M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64</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1038M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65</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1040M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66</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1044M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67</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1048M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68</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1052M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69</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1056M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70</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NU</w:t>
            </w: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cs="Arial"/>
                  <w:color w:val="000000"/>
                  <w:kern w:val="0"/>
                  <w:sz w:val="20"/>
                  <w:szCs w:val="20"/>
                </w:rPr>
                <w:t>1060M</w:t>
              </w:r>
            </w:smartTag>
            <w:r w:rsidRPr="007F58CF">
              <w:rPr>
                <w:rFonts w:ascii="宋体" w:hAnsi="宋体" w:cs="Arial"/>
                <w:color w:val="000000"/>
                <w:kern w:val="0"/>
                <w:sz w:val="20"/>
                <w:szCs w:val="20"/>
              </w:rPr>
              <w:t>/C3</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71</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6305-2RS</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72</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6306-2RS</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73</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6307-2RS</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74</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6308-2RS</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75</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6309-2RS</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76</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6310-2RS/C3Z1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77</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6311-2RS/C3Z1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78</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6312-2RS/C3Z1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79</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6313-2RS/C3Z1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80</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6314-2RS/C3Z1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81</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6315-2RS/C3Z1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82</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6316-2RS/C3Z1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83</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6317-2RS/C3Z1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84</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6318-2RS/C3Z1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85</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6319-2RS/C3Z1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86</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6320-2RS/C3Z1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87</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6310/C3Z1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88</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6311/C3Z1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89</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6312/C3Z1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90</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6313/C3Z1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91</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6314/C3Z1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92</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6315/C3Z1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93</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6316/C3Z1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94</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6317/C3Z1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95</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6318/C3Z1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96</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6319/C3Z</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97</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6320/C3Z1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98</w:t>
            </w:r>
          </w:p>
        </w:tc>
        <w:tc>
          <w:tcPr>
            <w:tcW w:w="1644"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6322/C3Z1</w:t>
            </w:r>
          </w:p>
        </w:tc>
        <w:tc>
          <w:tcPr>
            <w:tcW w:w="680"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Pr>
          <w:p w:rsidR="005939AE" w:rsidRPr="007F58CF" w:rsidRDefault="005939AE" w:rsidP="007F58CF">
            <w:pPr>
              <w:pStyle w:val="TableText"/>
              <w:spacing w:before="80" w:line="165" w:lineRule="exact"/>
              <w:jc w:val="center"/>
              <w:rPr>
                <w:spacing w:val="-3"/>
                <w:position w:val="-3"/>
                <w:sz w:val="22"/>
                <w:szCs w:val="22"/>
              </w:rPr>
            </w:pPr>
          </w:p>
        </w:tc>
        <w:tc>
          <w:tcPr>
            <w:tcW w:w="2835" w:type="dxa"/>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Pr>
          <w:p w:rsidR="005939AE" w:rsidRPr="007F58CF" w:rsidRDefault="005939AE" w:rsidP="007F58CF">
            <w:pPr>
              <w:widowControl/>
              <w:jc w:val="center"/>
              <w:rPr>
                <w:rFonts w:ascii="宋体" w:cs="Arial"/>
                <w:color w:val="000000"/>
                <w:kern w:val="0"/>
                <w:sz w:val="20"/>
                <w:szCs w:val="20"/>
              </w:rPr>
            </w:pPr>
          </w:p>
        </w:tc>
      </w:tr>
      <w:tr w:rsidR="005939AE" w:rsidRPr="007F58CF" w:rsidTr="007F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70"/>
        </w:trPr>
        <w:tc>
          <w:tcPr>
            <w:tcW w:w="680" w:type="dxa"/>
            <w:tcBorders>
              <w:bottom w:val="nil"/>
            </w:tcBorders>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99</w:t>
            </w:r>
          </w:p>
        </w:tc>
        <w:tc>
          <w:tcPr>
            <w:tcW w:w="1644" w:type="dxa"/>
            <w:tcBorders>
              <w:bottom w:val="nil"/>
            </w:tcBorders>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6321/C3Z1</w:t>
            </w:r>
          </w:p>
        </w:tc>
        <w:tc>
          <w:tcPr>
            <w:tcW w:w="680" w:type="dxa"/>
            <w:tcBorders>
              <w:bottom w:val="nil"/>
            </w:tcBorders>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hint="eastAsia"/>
                <w:color w:val="000000"/>
                <w:kern w:val="0"/>
                <w:sz w:val="20"/>
                <w:szCs w:val="20"/>
              </w:rPr>
              <w:t>套</w:t>
            </w:r>
          </w:p>
        </w:tc>
        <w:tc>
          <w:tcPr>
            <w:tcW w:w="680" w:type="dxa"/>
            <w:tcBorders>
              <w:bottom w:val="nil"/>
            </w:tcBorders>
          </w:tcPr>
          <w:p w:rsidR="005939AE" w:rsidRPr="007F58CF" w:rsidRDefault="005939AE" w:rsidP="007F58CF">
            <w:pPr>
              <w:widowControl/>
              <w:jc w:val="center"/>
              <w:rPr>
                <w:rFonts w:ascii="宋体" w:hAnsi="宋体" w:cs="Arial"/>
                <w:color w:val="000000"/>
                <w:kern w:val="0"/>
                <w:sz w:val="20"/>
                <w:szCs w:val="20"/>
              </w:rPr>
            </w:pPr>
            <w:r w:rsidRPr="007F58CF">
              <w:rPr>
                <w:rFonts w:ascii="宋体" w:hAnsi="宋体" w:cs="Arial"/>
                <w:color w:val="000000"/>
                <w:kern w:val="0"/>
                <w:sz w:val="20"/>
                <w:szCs w:val="20"/>
              </w:rPr>
              <w:t>1</w:t>
            </w:r>
          </w:p>
        </w:tc>
        <w:tc>
          <w:tcPr>
            <w:tcW w:w="1020" w:type="dxa"/>
            <w:tcBorders>
              <w:bottom w:val="nil"/>
            </w:tcBorders>
          </w:tcPr>
          <w:p w:rsidR="005939AE" w:rsidRPr="007F58CF" w:rsidRDefault="005939AE" w:rsidP="007F58CF">
            <w:pPr>
              <w:pStyle w:val="TableText"/>
              <w:spacing w:before="80" w:line="165" w:lineRule="exact"/>
              <w:jc w:val="center"/>
              <w:rPr>
                <w:spacing w:val="-3"/>
                <w:position w:val="-3"/>
                <w:sz w:val="22"/>
                <w:szCs w:val="22"/>
              </w:rPr>
            </w:pPr>
          </w:p>
        </w:tc>
        <w:tc>
          <w:tcPr>
            <w:tcW w:w="2835" w:type="dxa"/>
            <w:tcBorders>
              <w:bottom w:val="nil"/>
            </w:tcBorders>
          </w:tcPr>
          <w:p w:rsidR="005939AE" w:rsidRPr="007F58CF" w:rsidRDefault="005939AE" w:rsidP="007F58CF">
            <w:pPr>
              <w:widowControl/>
              <w:jc w:val="center"/>
              <w:rPr>
                <w:rFonts w:ascii="宋体" w:cs="Arial"/>
                <w:color w:val="000000"/>
                <w:kern w:val="0"/>
                <w:sz w:val="20"/>
                <w:szCs w:val="20"/>
              </w:rPr>
            </w:pPr>
            <w:r w:rsidRPr="007F58CF">
              <w:rPr>
                <w:rFonts w:ascii="宋体" w:hAnsi="宋体" w:cs="Arial"/>
                <w:color w:val="000000"/>
                <w:kern w:val="0"/>
                <w:sz w:val="20"/>
                <w:szCs w:val="20"/>
              </w:rPr>
              <w:t>ZWZ-</w:t>
            </w:r>
            <w:r w:rsidRPr="007F58CF">
              <w:rPr>
                <w:rFonts w:ascii="宋体" w:hAnsi="宋体" w:cs="Arial" w:hint="eastAsia"/>
                <w:color w:val="000000"/>
                <w:kern w:val="0"/>
                <w:sz w:val="20"/>
                <w:szCs w:val="20"/>
              </w:rPr>
              <w:t>瓦轴</w:t>
            </w:r>
          </w:p>
        </w:tc>
        <w:tc>
          <w:tcPr>
            <w:tcW w:w="1701" w:type="dxa"/>
            <w:tcBorders>
              <w:bottom w:val="nil"/>
            </w:tcBorders>
          </w:tcPr>
          <w:p w:rsidR="005939AE" w:rsidRPr="007F58CF" w:rsidRDefault="005939AE" w:rsidP="007F58CF">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6324/C3Z1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5939AE">
            <w:pPr>
              <w:widowControl/>
              <w:ind w:firstLineChars="200" w:firstLine="31680"/>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6326/C3Z1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6328/C3Z1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6330/C3Z1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kern w:val="0"/>
                  <w:sz w:val="20"/>
                  <w:szCs w:val="20"/>
                </w:rPr>
                <w:t>6332M</w:t>
              </w:r>
            </w:smartTag>
            <w:r w:rsidRPr="007F58CF">
              <w:rPr>
                <w:rFonts w:ascii="宋体" w:hAnsi="宋体"/>
                <w:kern w:val="0"/>
                <w:sz w:val="20"/>
                <w:szCs w:val="20"/>
              </w:rPr>
              <w:t>/C3Z1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kern w:val="0"/>
                  <w:sz w:val="20"/>
                  <w:szCs w:val="20"/>
                </w:rPr>
                <w:t>6334M</w:t>
              </w:r>
            </w:smartTag>
            <w:r w:rsidRPr="007F58CF">
              <w:rPr>
                <w:rFonts w:ascii="宋体" w:hAnsi="宋体"/>
                <w:kern w:val="0"/>
                <w:sz w:val="20"/>
                <w:szCs w:val="20"/>
              </w:rPr>
              <w:t>/C3Z1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smartTag w:uri="urn:schemas-microsoft-com:office:smarttags" w:element="chmetcnv">
              <w:smartTagPr>
                <w:attr w:name="TCSC" w:val="0"/>
                <w:attr w:name="NumberType" w:val="1"/>
                <w:attr w:name="Negative" w:val="False"/>
                <w:attr w:name="HasSpace" w:val="False"/>
                <w:attr w:name="SourceValue" w:val="6248"/>
                <w:attr w:name="UnitName" w:val="m"/>
              </w:smartTagPr>
              <w:r w:rsidRPr="007F58CF">
                <w:rPr>
                  <w:rFonts w:ascii="宋体" w:hAnsi="宋体"/>
                  <w:kern w:val="0"/>
                  <w:sz w:val="20"/>
                  <w:szCs w:val="20"/>
                </w:rPr>
                <w:t>6336M</w:t>
              </w:r>
            </w:smartTag>
            <w:r w:rsidRPr="007F58CF">
              <w:rPr>
                <w:rFonts w:ascii="宋体" w:hAnsi="宋体"/>
                <w:kern w:val="0"/>
                <w:sz w:val="20"/>
                <w:szCs w:val="20"/>
              </w:rPr>
              <w:t>/C3Z1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smartTag w:uri="urn:schemas-microsoft-com:office:smarttags" w:element="chmetcnv">
              <w:smartTagPr>
                <w:attr w:name="TCSC" w:val="0"/>
                <w:attr w:name="NumberType" w:val="1"/>
                <w:attr w:name="Negative" w:val="False"/>
                <w:attr w:name="HasSpace" w:val="False"/>
                <w:attr w:name="SourceValue" w:val="6338"/>
                <w:attr w:name="UnitName" w:val="m"/>
              </w:smartTagPr>
              <w:r w:rsidRPr="007F58CF">
                <w:rPr>
                  <w:rFonts w:ascii="宋体" w:hAnsi="宋体"/>
                  <w:kern w:val="0"/>
                  <w:sz w:val="20"/>
                  <w:szCs w:val="20"/>
                </w:rPr>
                <w:t>6338M</w:t>
              </w:r>
            </w:smartTag>
            <w:r w:rsidRPr="007F58CF">
              <w:rPr>
                <w:rFonts w:ascii="宋体" w:hAnsi="宋体"/>
                <w:kern w:val="0"/>
                <w:sz w:val="20"/>
                <w:szCs w:val="20"/>
              </w:rPr>
              <w:t>/C3Z1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smartTag w:uri="urn:schemas-microsoft-com:office:smarttags" w:element="chmetcnv">
              <w:smartTagPr>
                <w:attr w:name="TCSC" w:val="0"/>
                <w:attr w:name="NumberType" w:val="1"/>
                <w:attr w:name="Negative" w:val="False"/>
                <w:attr w:name="HasSpace" w:val="False"/>
                <w:attr w:name="SourceValue" w:val="6340"/>
                <w:attr w:name="UnitName" w:val="m"/>
              </w:smartTagPr>
              <w:r w:rsidRPr="007F58CF">
                <w:rPr>
                  <w:rFonts w:ascii="宋体" w:hAnsi="宋体"/>
                  <w:kern w:val="0"/>
                  <w:sz w:val="20"/>
                  <w:szCs w:val="20"/>
                </w:rPr>
                <w:t>6340M</w:t>
              </w:r>
            </w:smartTag>
            <w:r w:rsidRPr="007F58CF">
              <w:rPr>
                <w:rFonts w:ascii="宋体" w:hAnsi="宋体"/>
                <w:kern w:val="0"/>
                <w:sz w:val="20"/>
                <w:szCs w:val="20"/>
              </w:rPr>
              <w:t>/C3Z1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109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6205-2RS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6206-2RS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6207-2RS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6208-2RS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6209-2RS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6210-2RS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6211-2RS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6212-2RS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6213-2RS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6214-2RS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119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6215-2RS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hint="eastAsia"/>
                <w:color w:val="000000"/>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6216-2RS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6217-2RS</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6218-2RS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6219-2RS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6220-2RS</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6212/C3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6213/C3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6214/C3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6215/C3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129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6216/C3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6217/C3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6218/C3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6219/C3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6220/C3Z1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6222/C3Z1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6224/C3Z1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6226/C3Z1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137</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6228/C3Z1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138</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6230/C3Z1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139</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6232/C3Z1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140</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6234/C3Z1</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141</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6236/C3Z1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5D5885">
              <w:rPr>
                <w:rFonts w:ascii="宋体" w:hAnsi="宋体" w:cs="Arial"/>
                <w:color w:val="000000"/>
                <w:kern w:val="0"/>
                <w:sz w:val="20"/>
                <w:szCs w:val="20"/>
              </w:rPr>
              <w:t>ZWZ-</w:t>
            </w:r>
            <w:r w:rsidRPr="005D5885">
              <w:rPr>
                <w:rFonts w:ascii="宋体" w:hAnsi="宋体" w:cs="Arial" w:hint="eastAsia"/>
                <w:color w:val="000000"/>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142</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6238/C3Z1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143</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6240M/C3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144</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6240/C3Z1</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145</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6244/C3</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r w:rsidR="005939AE" w:rsidRPr="007F58CF" w:rsidTr="0011767E">
        <w:trPr>
          <w:trHeight w:val="170"/>
        </w:trPr>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146</w:t>
            </w:r>
          </w:p>
        </w:tc>
        <w:tc>
          <w:tcPr>
            <w:tcW w:w="1644"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6248/C3</w:t>
            </w:r>
          </w:p>
        </w:tc>
        <w:tc>
          <w:tcPr>
            <w:tcW w:w="680"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hint="eastAsia"/>
                <w:kern w:val="0"/>
                <w:sz w:val="20"/>
                <w:szCs w:val="20"/>
              </w:rPr>
              <w:t>套</w:t>
            </w:r>
          </w:p>
        </w:tc>
        <w:tc>
          <w:tcPr>
            <w:tcW w:w="680" w:type="dxa"/>
            <w:tcBorders>
              <w:top w:val="single" w:sz="4" w:space="0" w:color="000000"/>
              <w:left w:val="single" w:sz="4" w:space="0" w:color="000000"/>
              <w:bottom w:val="single" w:sz="4" w:space="0" w:color="000000"/>
              <w:right w:val="single" w:sz="4" w:space="0" w:color="000000"/>
            </w:tcBorders>
          </w:tcPr>
          <w:p w:rsidR="005939AE" w:rsidRPr="005D5885" w:rsidRDefault="005939AE" w:rsidP="00122AAC">
            <w:pPr>
              <w:widowControl/>
              <w:jc w:val="center"/>
              <w:rPr>
                <w:rFonts w:ascii="宋体" w:hAnsi="宋体" w:cs="Arial"/>
                <w:color w:val="000000"/>
                <w:kern w:val="0"/>
                <w:sz w:val="20"/>
                <w:szCs w:val="20"/>
              </w:rPr>
            </w:pPr>
            <w:r w:rsidRPr="005D5885">
              <w:rPr>
                <w:rFonts w:ascii="宋体" w:hAnsi="宋体" w:cs="Arial"/>
                <w:color w:val="000000"/>
                <w:kern w:val="0"/>
                <w:sz w:val="20"/>
                <w:szCs w:val="20"/>
              </w:rPr>
              <w:t>1</w:t>
            </w:r>
          </w:p>
        </w:tc>
        <w:tc>
          <w:tcPr>
            <w:tcW w:w="1020" w:type="dxa"/>
            <w:tcBorders>
              <w:top w:val="single" w:sz="4" w:space="0" w:color="000000"/>
              <w:left w:val="single" w:sz="4" w:space="0" w:color="000000"/>
              <w:bottom w:val="single" w:sz="4" w:space="0" w:color="000000"/>
              <w:right w:val="single" w:sz="4" w:space="0" w:color="000000"/>
            </w:tcBorders>
          </w:tcPr>
          <w:p w:rsidR="005939AE" w:rsidRPr="00302082" w:rsidRDefault="005939AE" w:rsidP="00302082">
            <w:pPr>
              <w:pStyle w:val="TableText"/>
              <w:spacing w:before="80" w:line="165" w:lineRule="exact"/>
              <w:jc w:val="center"/>
              <w:rPr>
                <w:spacing w:val="-3"/>
                <w:position w:val="-3"/>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939AE" w:rsidRPr="005D5885" w:rsidRDefault="005939AE" w:rsidP="00122AAC">
            <w:pPr>
              <w:widowControl/>
              <w:jc w:val="center"/>
              <w:rPr>
                <w:rFonts w:ascii="宋体" w:cs="Arial"/>
                <w:color w:val="000000"/>
                <w:kern w:val="0"/>
                <w:sz w:val="20"/>
                <w:szCs w:val="20"/>
              </w:rPr>
            </w:pPr>
            <w:r w:rsidRPr="007F58CF">
              <w:rPr>
                <w:rFonts w:ascii="宋体" w:hAnsi="宋体"/>
                <w:kern w:val="0"/>
                <w:sz w:val="20"/>
                <w:szCs w:val="20"/>
              </w:rPr>
              <w:t>ZWZ-</w:t>
            </w:r>
            <w:r w:rsidRPr="007F58CF">
              <w:rPr>
                <w:rFonts w:ascii="宋体" w:hAnsi="宋体" w:hint="eastAsia"/>
                <w:kern w:val="0"/>
                <w:sz w:val="20"/>
                <w:szCs w:val="20"/>
              </w:rPr>
              <w:t>瓦轴</w:t>
            </w:r>
          </w:p>
        </w:tc>
        <w:tc>
          <w:tcPr>
            <w:tcW w:w="1701" w:type="dxa"/>
            <w:tcBorders>
              <w:top w:val="single" w:sz="4" w:space="0" w:color="000000"/>
              <w:left w:val="single" w:sz="4" w:space="0" w:color="000000"/>
              <w:bottom w:val="single" w:sz="4" w:space="0" w:color="000000"/>
              <w:right w:val="single" w:sz="4" w:space="0" w:color="000000"/>
            </w:tcBorders>
          </w:tcPr>
          <w:p w:rsidR="005939AE" w:rsidRPr="005D5885" w:rsidRDefault="005939AE" w:rsidP="00427F6B">
            <w:pPr>
              <w:widowControl/>
              <w:jc w:val="center"/>
              <w:rPr>
                <w:rFonts w:ascii="宋体" w:cs="Arial"/>
                <w:color w:val="000000"/>
                <w:kern w:val="0"/>
                <w:sz w:val="20"/>
                <w:szCs w:val="20"/>
              </w:rPr>
            </w:pPr>
          </w:p>
        </w:tc>
      </w:tr>
    </w:tbl>
    <w:p w:rsidR="005939AE" w:rsidRDefault="005939AE" w:rsidP="00302082"/>
    <w:p w:rsidR="005939AE" w:rsidRDefault="005939AE" w:rsidP="00302082">
      <w:r>
        <w:rPr>
          <w:rFonts w:hint="eastAsia"/>
        </w:rPr>
        <w:t>含</w:t>
      </w:r>
      <w:r>
        <w:t>13%</w:t>
      </w:r>
      <w:r>
        <w:rPr>
          <w:rFonts w:hint="eastAsia"/>
        </w:rPr>
        <w:t>增值税及运费</w:t>
      </w:r>
    </w:p>
    <w:p w:rsidR="005939AE" w:rsidRPr="00302082" w:rsidRDefault="005939AE" w:rsidP="00122AAC">
      <w:pPr>
        <w:jc w:val="center"/>
      </w:pPr>
    </w:p>
    <w:p w:rsidR="005939AE" w:rsidRDefault="005939AE" w:rsidP="00122AAC">
      <w:pPr>
        <w:jc w:val="center"/>
      </w:pPr>
    </w:p>
    <w:p w:rsidR="005939AE" w:rsidRDefault="005939AE" w:rsidP="00122AAC">
      <w:pPr>
        <w:jc w:val="center"/>
      </w:pPr>
    </w:p>
    <w:p w:rsidR="005939AE" w:rsidRDefault="005939AE" w:rsidP="00122AAC">
      <w:pPr>
        <w:jc w:val="center"/>
      </w:pPr>
    </w:p>
    <w:p w:rsidR="005939AE" w:rsidRDefault="005939AE" w:rsidP="00122AAC">
      <w:pPr>
        <w:jc w:val="center"/>
      </w:pPr>
    </w:p>
    <w:p w:rsidR="005939AE" w:rsidRDefault="005939AE" w:rsidP="00122AAC">
      <w:pPr>
        <w:jc w:val="center"/>
      </w:pPr>
    </w:p>
    <w:p w:rsidR="005939AE" w:rsidRPr="007D0C60" w:rsidRDefault="005939AE" w:rsidP="00122AAC">
      <w:pPr>
        <w:jc w:val="center"/>
        <w:rPr>
          <w:rFonts w:ascii="宋体"/>
          <w:sz w:val="48"/>
        </w:rPr>
      </w:pPr>
      <w:r>
        <w:rPr>
          <w:rFonts w:ascii="宋体" w:hAnsi="宋体" w:hint="eastAsia"/>
          <w:b/>
          <w:bCs/>
          <w:sz w:val="48"/>
        </w:rPr>
        <w:t>进口轴承报价表</w:t>
      </w:r>
    </w:p>
    <w:tbl>
      <w:tblPr>
        <w:tblW w:w="9229" w:type="dxa"/>
        <w:tblInd w:w="93" w:type="dxa"/>
        <w:tblCellMar>
          <w:top w:w="15" w:type="dxa"/>
          <w:bottom w:w="15" w:type="dxa"/>
        </w:tblCellMar>
        <w:tblLook w:val="00A0"/>
      </w:tblPr>
      <w:tblGrid>
        <w:gridCol w:w="766"/>
        <w:gridCol w:w="1615"/>
        <w:gridCol w:w="721"/>
        <w:gridCol w:w="722"/>
        <w:gridCol w:w="1294"/>
        <w:gridCol w:w="2693"/>
        <w:gridCol w:w="1418"/>
      </w:tblGrid>
      <w:tr w:rsidR="005939AE" w:rsidRPr="007F58CF" w:rsidTr="00FB6E0F">
        <w:trPr>
          <w:trHeight w:val="1288"/>
        </w:trPr>
        <w:tc>
          <w:tcPr>
            <w:tcW w:w="9229" w:type="dxa"/>
            <w:gridSpan w:val="7"/>
            <w:tcBorders>
              <w:top w:val="single" w:sz="4" w:space="0" w:color="000000"/>
              <w:left w:val="single" w:sz="4" w:space="0" w:color="000000"/>
              <w:right w:val="single" w:sz="4" w:space="0" w:color="000000"/>
            </w:tcBorders>
            <w:vAlign w:val="center"/>
          </w:tcPr>
          <w:p w:rsidR="005939AE" w:rsidRPr="007D0C60" w:rsidRDefault="005939AE" w:rsidP="009A685C">
            <w:pPr>
              <w:widowControl/>
              <w:spacing w:line="285" w:lineRule="atLeast"/>
              <w:jc w:val="center"/>
              <w:rPr>
                <w:rFonts w:ascii="宋体" w:cs="宋体"/>
                <w:b/>
                <w:bCs/>
                <w:color w:val="000000"/>
                <w:kern w:val="0"/>
                <w:sz w:val="44"/>
                <w:szCs w:val="44"/>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序号</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型号</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单位</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数量</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含税单价</w:t>
            </w: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hint="eastAsia"/>
                <w:color w:val="000000"/>
                <w:kern w:val="0"/>
                <w:sz w:val="20"/>
                <w:szCs w:val="20"/>
              </w:rPr>
              <w:t>品牌</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Pr>
                <w:rFonts w:ascii="宋体" w:hAnsi="宋体" w:cs="Arial" w:hint="eastAsia"/>
                <w:color w:val="000000"/>
                <w:kern w:val="0"/>
                <w:sz w:val="20"/>
                <w:szCs w:val="20"/>
              </w:rPr>
              <w:t>备注</w:t>
            </w: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NU312ECM/C3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FB6E0F">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NU313ECM/C3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FB6E0F">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NU315ECM/C3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NU317ECM/C3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NU319ECM/C3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NU320ECM/C3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NU322ECM/C3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NU324ECM/C3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NU326ECM/C3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NU328ECM/C3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NU330ECM/C3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NU332ECM/C3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NU334ECM/C3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NU336ECM/C3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NU338ECM/C3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NU215ECM/C3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NU216ECM/C3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NU217ECM/C3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NU218ECM/C3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NU219ECM/C3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NU220ECM/C3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NU222ECM/C3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NU224ECM/C3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NU226ECM/C3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NU228ECM/C3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29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NU230ECM/C3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NU232ECM/C3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NU234ECM/C3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NU236ECM/C3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NU238ECM/C3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NU240ECM/C3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NU244ECM/C3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NU248ECM/C3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6305-2Z/C3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38</w:t>
            </w:r>
          </w:p>
        </w:tc>
        <w:tc>
          <w:tcPr>
            <w:tcW w:w="1615" w:type="dxa"/>
            <w:tcBorders>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6306-2Z/C3</w:t>
            </w:r>
          </w:p>
        </w:tc>
        <w:tc>
          <w:tcPr>
            <w:tcW w:w="721" w:type="dxa"/>
            <w:tcBorders>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39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6307-2Z/C3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6308-2Z/C3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6309-2Z/C3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6310-2Z/C3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6311-2Z/C3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6312-2Z/C3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6313-2Z/C3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6314-2Z/C3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6315-2Z/C3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6316-2Z/C3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49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6317-2Z/C3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6318-2Z/C3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6319-2Z/C3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6320-2Z/C3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6310/C3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6311/C3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6312/C3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6313/C3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6314/C3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6315/C3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59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6316/C3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6317/C3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6318/C3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6319/C3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6320/C3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6322/C3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6321/C3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6324/C3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6326M/C3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6328M/C3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69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6330M/C3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6332M/C3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6334M/C3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6336M/C3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6338M/C3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6201-2Z/C3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6202-2Z/C3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6203-2Z/C3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6204-2Z/C3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6205-2Z/C3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939AE" w:rsidRPr="00BF3706"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79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6206-2Z/C3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6207-2Z/C3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6208-2Z/C3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6209-2Z/C3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6210-2Z/C3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6211-2Z/C3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6212-2Z/C3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6213-2Z/C3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6214-2Z/C3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6215-2Z/C3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89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6216-2Z/C3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6217-2Z/C3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6218-2Z/C3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6219-2Z/C3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6220-2Z/C3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6212/C3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6213/C3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6214/C3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6215/C3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6216/C3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99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6217/C3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6218/C3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6219/C3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6220/C3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6222/C3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6224/C3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105</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6226/C3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106</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6228/C3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107</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6230/C3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108</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6232/C3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109</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6234M/C3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110</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6236M/C3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111</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6238M/C3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112</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6240M/C3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113</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6244M/C3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r w:rsidR="005939AE" w:rsidRPr="007F58CF" w:rsidTr="00FB6E0F">
        <w:trPr>
          <w:trHeight w:val="285"/>
        </w:trPr>
        <w:tc>
          <w:tcPr>
            <w:tcW w:w="766"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114</w:t>
            </w:r>
          </w:p>
        </w:tc>
        <w:tc>
          <w:tcPr>
            <w:tcW w:w="1615" w:type="dxa"/>
            <w:tcBorders>
              <w:top w:val="single" w:sz="4" w:space="0" w:color="000000"/>
              <w:left w:val="single" w:sz="4" w:space="0" w:color="000000"/>
              <w:bottom w:val="single" w:sz="4" w:space="0" w:color="000000"/>
              <w:right w:val="single" w:sz="4" w:space="0" w:color="000000"/>
            </w:tcBorders>
            <w:vAlign w:val="center"/>
          </w:tcPr>
          <w:p w:rsidR="005939AE" w:rsidRPr="007D0C60" w:rsidRDefault="005939AE" w:rsidP="007B3F96">
            <w:pPr>
              <w:jc w:val="center"/>
              <w:rPr>
                <w:rFonts w:ascii="宋体" w:cs="宋体"/>
                <w:sz w:val="22"/>
                <w:szCs w:val="22"/>
              </w:rPr>
            </w:pPr>
            <w:r w:rsidRPr="007D0C60">
              <w:rPr>
                <w:rFonts w:ascii="宋体" w:hAnsi="宋体" w:cs="宋体"/>
                <w:sz w:val="22"/>
                <w:szCs w:val="22"/>
              </w:rPr>
              <w:t>6248M/C3</w:t>
            </w:r>
          </w:p>
        </w:tc>
        <w:tc>
          <w:tcPr>
            <w:tcW w:w="721"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hint="eastAsia"/>
                <w:color w:val="000000"/>
                <w:kern w:val="0"/>
                <w:sz w:val="20"/>
                <w:szCs w:val="20"/>
              </w:rPr>
              <w:t>套</w:t>
            </w:r>
          </w:p>
        </w:tc>
        <w:tc>
          <w:tcPr>
            <w:tcW w:w="722"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7D0C60">
            <w:pPr>
              <w:widowControl/>
              <w:jc w:val="center"/>
              <w:rPr>
                <w:rFonts w:ascii="宋体" w:cs="Arial"/>
                <w:color w:val="000000"/>
                <w:kern w:val="0"/>
                <w:sz w:val="20"/>
                <w:szCs w:val="20"/>
              </w:rPr>
            </w:pPr>
            <w:r w:rsidRPr="00302082">
              <w:rPr>
                <w:rFonts w:ascii="宋体" w:hAnsi="宋体" w:cs="Arial"/>
                <w:color w:val="000000"/>
                <w:kern w:val="0"/>
                <w:sz w:val="20"/>
                <w:szCs w:val="20"/>
              </w:rPr>
              <w:t>1</w:t>
            </w:r>
          </w:p>
        </w:tc>
        <w:tc>
          <w:tcPr>
            <w:tcW w:w="1294" w:type="dxa"/>
            <w:tcBorders>
              <w:top w:val="single" w:sz="4" w:space="0" w:color="000000"/>
              <w:left w:val="single" w:sz="4" w:space="0" w:color="000000"/>
              <w:bottom w:val="single" w:sz="4" w:space="0" w:color="000000"/>
              <w:right w:val="single" w:sz="4" w:space="0" w:color="000000"/>
            </w:tcBorders>
          </w:tcPr>
          <w:p w:rsidR="005939AE" w:rsidRPr="007D0C60" w:rsidRDefault="005939AE" w:rsidP="00EE40B0">
            <w:pPr>
              <w:jc w:val="center"/>
              <w:rPr>
                <w:rFonts w:ascii="宋体" w:cs="宋体"/>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jc w:val="center"/>
              <w:rPr>
                <w:rFonts w:ascii="宋体" w:cs="Arial"/>
                <w:color w:val="000000"/>
                <w:kern w:val="0"/>
                <w:sz w:val="20"/>
                <w:szCs w:val="20"/>
              </w:rPr>
            </w:pPr>
            <w:r w:rsidRPr="00302082">
              <w:rPr>
                <w:rFonts w:ascii="宋体" w:hAnsi="宋体" w:cs="Arial"/>
                <w:color w:val="000000"/>
                <w:kern w:val="0"/>
                <w:sz w:val="20"/>
                <w:szCs w:val="20"/>
              </w:rPr>
              <w:t>SKF-</w:t>
            </w:r>
            <w:r w:rsidRPr="00302082">
              <w:rPr>
                <w:rFonts w:ascii="宋体" w:hAnsi="宋体" w:cs="Arial" w:hint="eastAsia"/>
                <w:color w:val="000000"/>
                <w:kern w:val="0"/>
                <w:sz w:val="20"/>
                <w:szCs w:val="20"/>
              </w:rPr>
              <w:t>斯凯孚</w:t>
            </w:r>
          </w:p>
        </w:tc>
        <w:tc>
          <w:tcPr>
            <w:tcW w:w="1418" w:type="dxa"/>
            <w:tcBorders>
              <w:top w:val="single" w:sz="4" w:space="0" w:color="000000"/>
              <w:left w:val="single" w:sz="4" w:space="0" w:color="000000"/>
              <w:bottom w:val="single" w:sz="4" w:space="0" w:color="000000"/>
              <w:right w:val="single" w:sz="4" w:space="0" w:color="000000"/>
            </w:tcBorders>
            <w:vAlign w:val="center"/>
          </w:tcPr>
          <w:p w:rsidR="005939AE" w:rsidRPr="00302082" w:rsidRDefault="005939AE" w:rsidP="00427F6B">
            <w:pPr>
              <w:widowControl/>
              <w:rPr>
                <w:rFonts w:ascii="宋体" w:cs="Arial"/>
                <w:color w:val="000000"/>
                <w:kern w:val="0"/>
                <w:sz w:val="20"/>
                <w:szCs w:val="20"/>
              </w:rPr>
            </w:pPr>
          </w:p>
        </w:tc>
      </w:tr>
    </w:tbl>
    <w:p w:rsidR="005939AE" w:rsidRDefault="005939AE" w:rsidP="00302082"/>
    <w:p w:rsidR="005939AE" w:rsidRDefault="005939AE" w:rsidP="00302082">
      <w:r>
        <w:rPr>
          <w:rFonts w:hint="eastAsia"/>
        </w:rPr>
        <w:t>含</w:t>
      </w:r>
      <w:r>
        <w:t>13%</w:t>
      </w:r>
      <w:r>
        <w:rPr>
          <w:rFonts w:hint="eastAsia"/>
        </w:rPr>
        <w:t>增值税及运费</w:t>
      </w:r>
    </w:p>
    <w:p w:rsidR="005939AE" w:rsidRPr="00302082" w:rsidRDefault="005939AE" w:rsidP="00302082">
      <w:pPr>
        <w:widowControl/>
        <w:rPr>
          <w:rFonts w:ascii="宋体" w:cs="Arial"/>
          <w:color w:val="000000"/>
          <w:kern w:val="0"/>
          <w:sz w:val="20"/>
          <w:szCs w:val="20"/>
        </w:rPr>
      </w:pPr>
    </w:p>
    <w:sectPr w:rsidR="005939AE" w:rsidRPr="00302082" w:rsidSect="006B1B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AE" w:rsidRDefault="005939AE" w:rsidP="00924566">
      <w:r>
        <w:separator/>
      </w:r>
    </w:p>
  </w:endnote>
  <w:endnote w:type="continuationSeparator" w:id="1">
    <w:p w:rsidR="005939AE" w:rsidRDefault="005939AE" w:rsidP="0092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SimHei">
    <w:altName w:val="Times New Roman"/>
    <w:panose1 w:val="00000000000000000000"/>
    <w:charset w:val="00"/>
    <w:family w:val="roman"/>
    <w:notTrueType/>
    <w:pitch w:val="default"/>
    <w:sig w:usb0="00000003" w:usb1="00000000" w:usb2="00000000" w:usb3="00000000" w:csb0="00000001" w:csb1="00000000"/>
  </w:font>
  <w:font w:name="FangSong">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AE" w:rsidRDefault="005939AE" w:rsidP="00924566">
      <w:r>
        <w:separator/>
      </w:r>
    </w:p>
  </w:footnote>
  <w:footnote w:type="continuationSeparator" w:id="1">
    <w:p w:rsidR="005939AE" w:rsidRDefault="005939AE" w:rsidP="00924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9"/>
    <w:multiLevelType w:val="hybridMultilevel"/>
    <w:tmpl w:val="8A705968"/>
    <w:lvl w:ilvl="0" w:tplc="89E474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22C32BA"/>
    <w:multiLevelType w:val="hybridMultilevel"/>
    <w:tmpl w:val="1C683128"/>
    <w:lvl w:ilvl="0" w:tplc="EF08CD1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D2635F1"/>
    <w:multiLevelType w:val="hybridMultilevel"/>
    <w:tmpl w:val="350A5162"/>
    <w:lvl w:ilvl="0" w:tplc="21CE68C2">
      <w:start w:val="1"/>
      <w:numFmt w:val="japaneseCounting"/>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779622E"/>
    <w:multiLevelType w:val="hybridMultilevel"/>
    <w:tmpl w:val="55F64C48"/>
    <w:lvl w:ilvl="0" w:tplc="B01A6364">
      <w:start w:val="1"/>
      <w:numFmt w:val="decimal"/>
      <w:lvlText w:val="%1、"/>
      <w:lvlJc w:val="left"/>
      <w:pPr>
        <w:ind w:left="735" w:hanging="360"/>
      </w:pPr>
      <w:rPr>
        <w:rFonts w:cs="Times New Roman" w:hint="default"/>
      </w:rPr>
    </w:lvl>
    <w:lvl w:ilvl="1" w:tplc="04090019" w:tentative="1">
      <w:start w:val="1"/>
      <w:numFmt w:val="lowerLetter"/>
      <w:lvlText w:val="%2)"/>
      <w:lvlJc w:val="left"/>
      <w:pPr>
        <w:ind w:left="1215" w:hanging="420"/>
      </w:pPr>
      <w:rPr>
        <w:rFonts w:cs="Times New Roman"/>
      </w:rPr>
    </w:lvl>
    <w:lvl w:ilvl="2" w:tplc="0409001B" w:tentative="1">
      <w:start w:val="1"/>
      <w:numFmt w:val="lowerRoman"/>
      <w:lvlText w:val="%3."/>
      <w:lvlJc w:val="right"/>
      <w:pPr>
        <w:ind w:left="1635" w:hanging="420"/>
      </w:pPr>
      <w:rPr>
        <w:rFonts w:cs="Times New Roman"/>
      </w:rPr>
    </w:lvl>
    <w:lvl w:ilvl="3" w:tplc="0409000F" w:tentative="1">
      <w:start w:val="1"/>
      <w:numFmt w:val="decimal"/>
      <w:lvlText w:val="%4."/>
      <w:lvlJc w:val="left"/>
      <w:pPr>
        <w:ind w:left="2055" w:hanging="420"/>
      </w:pPr>
      <w:rPr>
        <w:rFonts w:cs="Times New Roman"/>
      </w:rPr>
    </w:lvl>
    <w:lvl w:ilvl="4" w:tplc="04090019" w:tentative="1">
      <w:start w:val="1"/>
      <w:numFmt w:val="lowerLetter"/>
      <w:lvlText w:val="%5)"/>
      <w:lvlJc w:val="left"/>
      <w:pPr>
        <w:ind w:left="2475" w:hanging="420"/>
      </w:pPr>
      <w:rPr>
        <w:rFonts w:cs="Times New Roman"/>
      </w:rPr>
    </w:lvl>
    <w:lvl w:ilvl="5" w:tplc="0409001B" w:tentative="1">
      <w:start w:val="1"/>
      <w:numFmt w:val="lowerRoman"/>
      <w:lvlText w:val="%6."/>
      <w:lvlJc w:val="right"/>
      <w:pPr>
        <w:ind w:left="2895" w:hanging="420"/>
      </w:pPr>
      <w:rPr>
        <w:rFonts w:cs="Times New Roman"/>
      </w:rPr>
    </w:lvl>
    <w:lvl w:ilvl="6" w:tplc="0409000F" w:tentative="1">
      <w:start w:val="1"/>
      <w:numFmt w:val="decimal"/>
      <w:lvlText w:val="%7."/>
      <w:lvlJc w:val="left"/>
      <w:pPr>
        <w:ind w:left="3315" w:hanging="420"/>
      </w:pPr>
      <w:rPr>
        <w:rFonts w:cs="Times New Roman"/>
      </w:rPr>
    </w:lvl>
    <w:lvl w:ilvl="7" w:tplc="04090019" w:tentative="1">
      <w:start w:val="1"/>
      <w:numFmt w:val="lowerLetter"/>
      <w:lvlText w:val="%8)"/>
      <w:lvlJc w:val="left"/>
      <w:pPr>
        <w:ind w:left="3735" w:hanging="420"/>
      </w:pPr>
      <w:rPr>
        <w:rFonts w:cs="Times New Roman"/>
      </w:rPr>
    </w:lvl>
    <w:lvl w:ilvl="8" w:tplc="0409001B" w:tentative="1">
      <w:start w:val="1"/>
      <w:numFmt w:val="lowerRoman"/>
      <w:lvlText w:val="%9."/>
      <w:lvlJc w:val="right"/>
      <w:pPr>
        <w:ind w:left="4155" w:hanging="420"/>
      </w:pPr>
      <w:rPr>
        <w:rFonts w:cs="Times New Roman"/>
      </w:rPr>
    </w:lvl>
  </w:abstractNum>
  <w:abstractNum w:abstractNumId="4">
    <w:nsid w:val="444554F0"/>
    <w:multiLevelType w:val="hybridMultilevel"/>
    <w:tmpl w:val="3D3CBBE8"/>
    <w:lvl w:ilvl="0" w:tplc="CB2AAE88">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abstractNum w:abstractNumId="5">
    <w:nsid w:val="4EA024C6"/>
    <w:multiLevelType w:val="hybridMultilevel"/>
    <w:tmpl w:val="55F64C48"/>
    <w:lvl w:ilvl="0" w:tplc="B01A6364">
      <w:start w:val="1"/>
      <w:numFmt w:val="decimal"/>
      <w:lvlText w:val="%1、"/>
      <w:lvlJc w:val="left"/>
      <w:pPr>
        <w:ind w:left="735" w:hanging="360"/>
      </w:pPr>
      <w:rPr>
        <w:rFonts w:cs="Times New Roman" w:hint="default"/>
      </w:rPr>
    </w:lvl>
    <w:lvl w:ilvl="1" w:tplc="04090019" w:tentative="1">
      <w:start w:val="1"/>
      <w:numFmt w:val="lowerLetter"/>
      <w:lvlText w:val="%2)"/>
      <w:lvlJc w:val="left"/>
      <w:pPr>
        <w:ind w:left="1215" w:hanging="420"/>
      </w:pPr>
      <w:rPr>
        <w:rFonts w:cs="Times New Roman"/>
      </w:rPr>
    </w:lvl>
    <w:lvl w:ilvl="2" w:tplc="0409001B" w:tentative="1">
      <w:start w:val="1"/>
      <w:numFmt w:val="lowerRoman"/>
      <w:lvlText w:val="%3."/>
      <w:lvlJc w:val="right"/>
      <w:pPr>
        <w:ind w:left="1635" w:hanging="420"/>
      </w:pPr>
      <w:rPr>
        <w:rFonts w:cs="Times New Roman"/>
      </w:rPr>
    </w:lvl>
    <w:lvl w:ilvl="3" w:tplc="0409000F" w:tentative="1">
      <w:start w:val="1"/>
      <w:numFmt w:val="decimal"/>
      <w:lvlText w:val="%4."/>
      <w:lvlJc w:val="left"/>
      <w:pPr>
        <w:ind w:left="2055" w:hanging="420"/>
      </w:pPr>
      <w:rPr>
        <w:rFonts w:cs="Times New Roman"/>
      </w:rPr>
    </w:lvl>
    <w:lvl w:ilvl="4" w:tplc="04090019" w:tentative="1">
      <w:start w:val="1"/>
      <w:numFmt w:val="lowerLetter"/>
      <w:lvlText w:val="%5)"/>
      <w:lvlJc w:val="left"/>
      <w:pPr>
        <w:ind w:left="2475" w:hanging="420"/>
      </w:pPr>
      <w:rPr>
        <w:rFonts w:cs="Times New Roman"/>
      </w:rPr>
    </w:lvl>
    <w:lvl w:ilvl="5" w:tplc="0409001B" w:tentative="1">
      <w:start w:val="1"/>
      <w:numFmt w:val="lowerRoman"/>
      <w:lvlText w:val="%6."/>
      <w:lvlJc w:val="right"/>
      <w:pPr>
        <w:ind w:left="2895" w:hanging="420"/>
      </w:pPr>
      <w:rPr>
        <w:rFonts w:cs="Times New Roman"/>
      </w:rPr>
    </w:lvl>
    <w:lvl w:ilvl="6" w:tplc="0409000F" w:tentative="1">
      <w:start w:val="1"/>
      <w:numFmt w:val="decimal"/>
      <w:lvlText w:val="%7."/>
      <w:lvlJc w:val="left"/>
      <w:pPr>
        <w:ind w:left="3315" w:hanging="420"/>
      </w:pPr>
      <w:rPr>
        <w:rFonts w:cs="Times New Roman"/>
      </w:rPr>
    </w:lvl>
    <w:lvl w:ilvl="7" w:tplc="04090019" w:tentative="1">
      <w:start w:val="1"/>
      <w:numFmt w:val="lowerLetter"/>
      <w:lvlText w:val="%8)"/>
      <w:lvlJc w:val="left"/>
      <w:pPr>
        <w:ind w:left="3735" w:hanging="420"/>
      </w:pPr>
      <w:rPr>
        <w:rFonts w:cs="Times New Roman"/>
      </w:rPr>
    </w:lvl>
    <w:lvl w:ilvl="8" w:tplc="0409001B" w:tentative="1">
      <w:start w:val="1"/>
      <w:numFmt w:val="lowerRoman"/>
      <w:lvlText w:val="%9."/>
      <w:lvlJc w:val="right"/>
      <w:pPr>
        <w:ind w:left="4155" w:hanging="420"/>
      </w:pPr>
      <w:rPr>
        <w:rFonts w:cs="Times New Roman"/>
      </w:rPr>
    </w:lvl>
  </w:abstractNum>
  <w:abstractNum w:abstractNumId="6">
    <w:nsid w:val="6BD21CDA"/>
    <w:multiLevelType w:val="hybridMultilevel"/>
    <w:tmpl w:val="1AC42394"/>
    <w:lvl w:ilvl="0" w:tplc="E97853E0">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A687024"/>
    <w:rsid w:val="000051C4"/>
    <w:rsid w:val="000258C0"/>
    <w:rsid w:val="000261FE"/>
    <w:rsid w:val="000513AD"/>
    <w:rsid w:val="00084069"/>
    <w:rsid w:val="00093AC5"/>
    <w:rsid w:val="000A38ED"/>
    <w:rsid w:val="000B1982"/>
    <w:rsid w:val="000B370B"/>
    <w:rsid w:val="000B4B4F"/>
    <w:rsid w:val="000B589A"/>
    <w:rsid w:val="000C5215"/>
    <w:rsid w:val="000E5368"/>
    <w:rsid w:val="00117533"/>
    <w:rsid w:val="0011767E"/>
    <w:rsid w:val="00122AAC"/>
    <w:rsid w:val="001264E1"/>
    <w:rsid w:val="001752DF"/>
    <w:rsid w:val="00185D01"/>
    <w:rsid w:val="00186A73"/>
    <w:rsid w:val="001B4610"/>
    <w:rsid w:val="001E12A0"/>
    <w:rsid w:val="001F05A8"/>
    <w:rsid w:val="0020272D"/>
    <w:rsid w:val="00213D5B"/>
    <w:rsid w:val="00235ECE"/>
    <w:rsid w:val="0024546B"/>
    <w:rsid w:val="00256043"/>
    <w:rsid w:val="00287AFB"/>
    <w:rsid w:val="002922D9"/>
    <w:rsid w:val="002A1B81"/>
    <w:rsid w:val="002D0213"/>
    <w:rsid w:val="00302082"/>
    <w:rsid w:val="003109BD"/>
    <w:rsid w:val="00334ACC"/>
    <w:rsid w:val="00347DEB"/>
    <w:rsid w:val="00363A6A"/>
    <w:rsid w:val="003A2A09"/>
    <w:rsid w:val="003C423C"/>
    <w:rsid w:val="003D053A"/>
    <w:rsid w:val="003D755D"/>
    <w:rsid w:val="004003CB"/>
    <w:rsid w:val="00416297"/>
    <w:rsid w:val="00427F6B"/>
    <w:rsid w:val="00431649"/>
    <w:rsid w:val="00437BAB"/>
    <w:rsid w:val="00453529"/>
    <w:rsid w:val="00453F12"/>
    <w:rsid w:val="00453FBA"/>
    <w:rsid w:val="0046481B"/>
    <w:rsid w:val="0047356B"/>
    <w:rsid w:val="004C7B97"/>
    <w:rsid w:val="004D6D0D"/>
    <w:rsid w:val="004E36CB"/>
    <w:rsid w:val="004E3AA1"/>
    <w:rsid w:val="004E59DC"/>
    <w:rsid w:val="004F5A50"/>
    <w:rsid w:val="00526205"/>
    <w:rsid w:val="00576B18"/>
    <w:rsid w:val="005939AE"/>
    <w:rsid w:val="00594F84"/>
    <w:rsid w:val="00597004"/>
    <w:rsid w:val="005A20B8"/>
    <w:rsid w:val="005A401E"/>
    <w:rsid w:val="005D181E"/>
    <w:rsid w:val="005D5885"/>
    <w:rsid w:val="00626DA8"/>
    <w:rsid w:val="006329A4"/>
    <w:rsid w:val="006353B5"/>
    <w:rsid w:val="00664664"/>
    <w:rsid w:val="006659C4"/>
    <w:rsid w:val="00673AD4"/>
    <w:rsid w:val="00685F00"/>
    <w:rsid w:val="006972F1"/>
    <w:rsid w:val="006A131B"/>
    <w:rsid w:val="006A5F12"/>
    <w:rsid w:val="006B1BE2"/>
    <w:rsid w:val="006C393B"/>
    <w:rsid w:val="006E0FB9"/>
    <w:rsid w:val="00700C2B"/>
    <w:rsid w:val="0070499D"/>
    <w:rsid w:val="0070790E"/>
    <w:rsid w:val="00707EFD"/>
    <w:rsid w:val="00710F8D"/>
    <w:rsid w:val="00735C5E"/>
    <w:rsid w:val="00762BCC"/>
    <w:rsid w:val="00784C7B"/>
    <w:rsid w:val="007977D9"/>
    <w:rsid w:val="007A5CF3"/>
    <w:rsid w:val="007B3AAC"/>
    <w:rsid w:val="007B3F96"/>
    <w:rsid w:val="007C047F"/>
    <w:rsid w:val="007D08F3"/>
    <w:rsid w:val="007D0C60"/>
    <w:rsid w:val="007D4B7F"/>
    <w:rsid w:val="007E255D"/>
    <w:rsid w:val="007F58CF"/>
    <w:rsid w:val="00813156"/>
    <w:rsid w:val="00825F08"/>
    <w:rsid w:val="00834002"/>
    <w:rsid w:val="00837E0F"/>
    <w:rsid w:val="00861A9D"/>
    <w:rsid w:val="00862288"/>
    <w:rsid w:val="008A532E"/>
    <w:rsid w:val="008B0990"/>
    <w:rsid w:val="008B6436"/>
    <w:rsid w:val="008C3E4C"/>
    <w:rsid w:val="008F7956"/>
    <w:rsid w:val="0090247B"/>
    <w:rsid w:val="00907CF5"/>
    <w:rsid w:val="00915D89"/>
    <w:rsid w:val="00924566"/>
    <w:rsid w:val="009629CA"/>
    <w:rsid w:val="009721E6"/>
    <w:rsid w:val="00984320"/>
    <w:rsid w:val="009A2222"/>
    <w:rsid w:val="009A3BAC"/>
    <w:rsid w:val="009A685C"/>
    <w:rsid w:val="009B0AD4"/>
    <w:rsid w:val="009D4AF5"/>
    <w:rsid w:val="009E0943"/>
    <w:rsid w:val="00A052F0"/>
    <w:rsid w:val="00A330EC"/>
    <w:rsid w:val="00A60A40"/>
    <w:rsid w:val="00A7251E"/>
    <w:rsid w:val="00A85AD4"/>
    <w:rsid w:val="00A91B03"/>
    <w:rsid w:val="00AB7996"/>
    <w:rsid w:val="00B0576F"/>
    <w:rsid w:val="00B2415E"/>
    <w:rsid w:val="00B77EEA"/>
    <w:rsid w:val="00B8542E"/>
    <w:rsid w:val="00BC34F8"/>
    <w:rsid w:val="00BD674E"/>
    <w:rsid w:val="00BD76EF"/>
    <w:rsid w:val="00BE3067"/>
    <w:rsid w:val="00BF3706"/>
    <w:rsid w:val="00C11BED"/>
    <w:rsid w:val="00C420EC"/>
    <w:rsid w:val="00C5518B"/>
    <w:rsid w:val="00C6386F"/>
    <w:rsid w:val="00C67A39"/>
    <w:rsid w:val="00C8539C"/>
    <w:rsid w:val="00C854A8"/>
    <w:rsid w:val="00CB30AE"/>
    <w:rsid w:val="00CB4838"/>
    <w:rsid w:val="00CD2C6E"/>
    <w:rsid w:val="00CD3B86"/>
    <w:rsid w:val="00CE71FD"/>
    <w:rsid w:val="00D1199F"/>
    <w:rsid w:val="00D13AD1"/>
    <w:rsid w:val="00D31C39"/>
    <w:rsid w:val="00D72608"/>
    <w:rsid w:val="00DA0BD8"/>
    <w:rsid w:val="00DB434C"/>
    <w:rsid w:val="00DC6F22"/>
    <w:rsid w:val="00DD5B09"/>
    <w:rsid w:val="00DE1346"/>
    <w:rsid w:val="00DE394F"/>
    <w:rsid w:val="00DF2070"/>
    <w:rsid w:val="00DF515E"/>
    <w:rsid w:val="00E103F3"/>
    <w:rsid w:val="00E17734"/>
    <w:rsid w:val="00E40FE1"/>
    <w:rsid w:val="00E41A7B"/>
    <w:rsid w:val="00E46418"/>
    <w:rsid w:val="00E46FB7"/>
    <w:rsid w:val="00E608CC"/>
    <w:rsid w:val="00E86007"/>
    <w:rsid w:val="00E91192"/>
    <w:rsid w:val="00E93A10"/>
    <w:rsid w:val="00EA2597"/>
    <w:rsid w:val="00EE40B0"/>
    <w:rsid w:val="00F32814"/>
    <w:rsid w:val="00F34CA3"/>
    <w:rsid w:val="00F35D25"/>
    <w:rsid w:val="00F57822"/>
    <w:rsid w:val="00F62683"/>
    <w:rsid w:val="00F64180"/>
    <w:rsid w:val="00F67E54"/>
    <w:rsid w:val="00F771B1"/>
    <w:rsid w:val="00F90EB5"/>
    <w:rsid w:val="00FA5D0A"/>
    <w:rsid w:val="00FB6E0F"/>
    <w:rsid w:val="00FC0336"/>
    <w:rsid w:val="00FE0C0F"/>
    <w:rsid w:val="00FE2327"/>
    <w:rsid w:val="1A2D32D5"/>
    <w:rsid w:val="3A68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E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1BE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245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24566"/>
    <w:rPr>
      <w:rFonts w:ascii="Calibri" w:eastAsia="宋体" w:hAnsi="Calibri" w:cs="Times New Roman"/>
      <w:kern w:val="2"/>
      <w:sz w:val="18"/>
      <w:szCs w:val="18"/>
    </w:rPr>
  </w:style>
  <w:style w:type="paragraph" w:styleId="Footer">
    <w:name w:val="footer"/>
    <w:basedOn w:val="Normal"/>
    <w:link w:val="FooterChar"/>
    <w:uiPriority w:val="99"/>
    <w:rsid w:val="009245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24566"/>
    <w:rPr>
      <w:rFonts w:ascii="Calibri" w:eastAsia="宋体" w:hAnsi="Calibri" w:cs="Times New Roman"/>
      <w:kern w:val="2"/>
      <w:sz w:val="18"/>
      <w:szCs w:val="18"/>
    </w:rPr>
  </w:style>
  <w:style w:type="paragraph" w:styleId="ListParagraph">
    <w:name w:val="List Paragraph"/>
    <w:basedOn w:val="Normal"/>
    <w:uiPriority w:val="99"/>
    <w:qFormat/>
    <w:rsid w:val="00664664"/>
    <w:pPr>
      <w:ind w:firstLineChars="200" w:firstLine="420"/>
    </w:pPr>
  </w:style>
  <w:style w:type="paragraph" w:styleId="BalloonText">
    <w:name w:val="Balloon Text"/>
    <w:basedOn w:val="Normal"/>
    <w:link w:val="BalloonTextChar"/>
    <w:uiPriority w:val="99"/>
    <w:rsid w:val="0024546B"/>
    <w:rPr>
      <w:sz w:val="18"/>
      <w:szCs w:val="18"/>
    </w:rPr>
  </w:style>
  <w:style w:type="character" w:customStyle="1" w:styleId="BalloonTextChar">
    <w:name w:val="Balloon Text Char"/>
    <w:basedOn w:val="DefaultParagraphFont"/>
    <w:link w:val="BalloonText"/>
    <w:uiPriority w:val="99"/>
    <w:locked/>
    <w:rsid w:val="0024546B"/>
    <w:rPr>
      <w:rFonts w:ascii="Calibri" w:eastAsia="宋体" w:hAnsi="Calibri" w:cs="Times New Roman"/>
      <w:kern w:val="2"/>
      <w:sz w:val="18"/>
      <w:szCs w:val="18"/>
    </w:rPr>
  </w:style>
  <w:style w:type="paragraph" w:styleId="BodyText">
    <w:name w:val="Body Text"/>
    <w:basedOn w:val="Normal"/>
    <w:link w:val="BodyTextChar"/>
    <w:uiPriority w:val="99"/>
    <w:rsid w:val="00D72608"/>
    <w:pPr>
      <w:spacing w:after="120"/>
    </w:pPr>
  </w:style>
  <w:style w:type="character" w:customStyle="1" w:styleId="BodyTextChar">
    <w:name w:val="Body Text Char"/>
    <w:basedOn w:val="DefaultParagraphFont"/>
    <w:link w:val="BodyText"/>
    <w:uiPriority w:val="99"/>
    <w:locked/>
    <w:rsid w:val="00D72608"/>
    <w:rPr>
      <w:rFonts w:ascii="Calibri" w:eastAsia="宋体" w:hAnsi="Calibri" w:cs="Times New Roman"/>
      <w:kern w:val="2"/>
      <w:sz w:val="24"/>
      <w:szCs w:val="24"/>
    </w:rPr>
  </w:style>
  <w:style w:type="table" w:customStyle="1" w:styleId="1">
    <w:name w:val="网格型1"/>
    <w:uiPriority w:val="99"/>
    <w:rsid w:val="001E12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DefaultParagraphFont"/>
    <w:uiPriority w:val="99"/>
    <w:rsid w:val="00F34CA3"/>
    <w:rPr>
      <w:rFonts w:ascii="宋体" w:eastAsia="宋体" w:hAnsi="宋体" w:cs="Times New Roman"/>
      <w:color w:val="000000"/>
      <w:sz w:val="22"/>
      <w:szCs w:val="22"/>
      <w:u w:val="none"/>
      <w:effect w:val="none"/>
    </w:rPr>
  </w:style>
  <w:style w:type="character" w:customStyle="1" w:styleId="font81">
    <w:name w:val="font81"/>
    <w:basedOn w:val="DefaultParagraphFont"/>
    <w:uiPriority w:val="99"/>
    <w:rsid w:val="00F34CA3"/>
    <w:rPr>
      <w:rFonts w:ascii="Times New Roman" w:hAnsi="Times New Roman" w:cs="Times New Roman"/>
      <w:color w:val="000000"/>
      <w:sz w:val="22"/>
      <w:szCs w:val="22"/>
      <w:u w:val="none"/>
      <w:effect w:val="none"/>
    </w:rPr>
  </w:style>
  <w:style w:type="character" w:customStyle="1" w:styleId="font11">
    <w:name w:val="font11"/>
    <w:basedOn w:val="DefaultParagraphFont"/>
    <w:uiPriority w:val="99"/>
    <w:rsid w:val="00F34CA3"/>
    <w:rPr>
      <w:rFonts w:ascii="宋体" w:eastAsia="宋体" w:hAnsi="宋体" w:cs="Times New Roman"/>
      <w:b/>
      <w:bCs/>
      <w:color w:val="000000"/>
      <w:sz w:val="38"/>
      <w:szCs w:val="38"/>
      <w:u w:val="none"/>
      <w:effect w:val="none"/>
    </w:rPr>
  </w:style>
  <w:style w:type="character" w:customStyle="1" w:styleId="font01">
    <w:name w:val="font01"/>
    <w:basedOn w:val="DefaultParagraphFont"/>
    <w:uiPriority w:val="99"/>
    <w:rsid w:val="00F34CA3"/>
    <w:rPr>
      <w:rFonts w:ascii="宋体" w:eastAsia="宋体" w:hAnsi="宋体" w:cs="Times New Roman"/>
      <w:color w:val="000000"/>
      <w:sz w:val="20"/>
      <w:szCs w:val="20"/>
      <w:u w:val="none"/>
      <w:effect w:val="none"/>
    </w:rPr>
  </w:style>
  <w:style w:type="paragraph" w:customStyle="1" w:styleId="TableText">
    <w:name w:val="Table Text"/>
    <w:basedOn w:val="Normal"/>
    <w:uiPriority w:val="99"/>
    <w:rsid w:val="003A2A09"/>
    <w:pPr>
      <w:widowControl/>
      <w:kinsoku w:val="0"/>
      <w:autoSpaceDE w:val="0"/>
      <w:autoSpaceDN w:val="0"/>
      <w:adjustRightInd w:val="0"/>
      <w:snapToGrid w:val="0"/>
      <w:jc w:val="left"/>
      <w:textAlignment w:val="baseline"/>
    </w:pPr>
    <w:rPr>
      <w:rFonts w:ascii="SimSun" w:hAnsi="SimSun" w:cs="SimSun"/>
      <w:noProof/>
      <w:color w:val="000000"/>
      <w:kern w:val="0"/>
      <w:szCs w:val="21"/>
      <w:lang w:eastAsia="en-US"/>
    </w:rPr>
  </w:style>
</w:styles>
</file>

<file path=word/webSettings.xml><?xml version="1.0" encoding="utf-8"?>
<w:webSettings xmlns:r="http://schemas.openxmlformats.org/officeDocument/2006/relationships" xmlns:w="http://schemas.openxmlformats.org/wordprocessingml/2006/main">
  <w:divs>
    <w:div w:id="1561671741">
      <w:marLeft w:val="0"/>
      <w:marRight w:val="0"/>
      <w:marTop w:val="0"/>
      <w:marBottom w:val="0"/>
      <w:divBdr>
        <w:top w:val="none" w:sz="0" w:space="0" w:color="auto"/>
        <w:left w:val="none" w:sz="0" w:space="0" w:color="auto"/>
        <w:bottom w:val="none" w:sz="0" w:space="0" w:color="auto"/>
        <w:right w:val="none" w:sz="0" w:space="0" w:color="auto"/>
      </w:divBdr>
    </w:div>
    <w:div w:id="1561671742">
      <w:marLeft w:val="0"/>
      <w:marRight w:val="0"/>
      <w:marTop w:val="0"/>
      <w:marBottom w:val="0"/>
      <w:divBdr>
        <w:top w:val="none" w:sz="0" w:space="0" w:color="auto"/>
        <w:left w:val="none" w:sz="0" w:space="0" w:color="auto"/>
        <w:bottom w:val="none" w:sz="0" w:space="0" w:color="auto"/>
        <w:right w:val="none" w:sz="0" w:space="0" w:color="auto"/>
      </w:divBdr>
    </w:div>
    <w:div w:id="1561671743">
      <w:marLeft w:val="0"/>
      <w:marRight w:val="0"/>
      <w:marTop w:val="0"/>
      <w:marBottom w:val="0"/>
      <w:divBdr>
        <w:top w:val="none" w:sz="0" w:space="0" w:color="auto"/>
        <w:left w:val="none" w:sz="0" w:space="0" w:color="auto"/>
        <w:bottom w:val="none" w:sz="0" w:space="0" w:color="auto"/>
        <w:right w:val="none" w:sz="0" w:space="0" w:color="auto"/>
      </w:divBdr>
    </w:div>
    <w:div w:id="1561671744">
      <w:marLeft w:val="0"/>
      <w:marRight w:val="0"/>
      <w:marTop w:val="0"/>
      <w:marBottom w:val="0"/>
      <w:divBdr>
        <w:top w:val="none" w:sz="0" w:space="0" w:color="auto"/>
        <w:left w:val="none" w:sz="0" w:space="0" w:color="auto"/>
        <w:bottom w:val="none" w:sz="0" w:space="0" w:color="auto"/>
        <w:right w:val="none" w:sz="0" w:space="0" w:color="auto"/>
      </w:divBdr>
    </w:div>
    <w:div w:id="1561671745">
      <w:marLeft w:val="0"/>
      <w:marRight w:val="0"/>
      <w:marTop w:val="0"/>
      <w:marBottom w:val="0"/>
      <w:divBdr>
        <w:top w:val="none" w:sz="0" w:space="0" w:color="auto"/>
        <w:left w:val="none" w:sz="0" w:space="0" w:color="auto"/>
        <w:bottom w:val="none" w:sz="0" w:space="0" w:color="auto"/>
        <w:right w:val="none" w:sz="0" w:space="0" w:color="auto"/>
      </w:divBdr>
    </w:div>
    <w:div w:id="1561671746">
      <w:marLeft w:val="0"/>
      <w:marRight w:val="0"/>
      <w:marTop w:val="0"/>
      <w:marBottom w:val="0"/>
      <w:divBdr>
        <w:top w:val="none" w:sz="0" w:space="0" w:color="auto"/>
        <w:left w:val="none" w:sz="0" w:space="0" w:color="auto"/>
        <w:bottom w:val="none" w:sz="0" w:space="0" w:color="auto"/>
        <w:right w:val="none" w:sz="0" w:space="0" w:color="auto"/>
      </w:divBdr>
    </w:div>
    <w:div w:id="1561671747">
      <w:marLeft w:val="0"/>
      <w:marRight w:val="0"/>
      <w:marTop w:val="0"/>
      <w:marBottom w:val="0"/>
      <w:divBdr>
        <w:top w:val="none" w:sz="0" w:space="0" w:color="auto"/>
        <w:left w:val="none" w:sz="0" w:space="0" w:color="auto"/>
        <w:bottom w:val="none" w:sz="0" w:space="0" w:color="auto"/>
        <w:right w:val="none" w:sz="0" w:space="0" w:color="auto"/>
      </w:divBdr>
    </w:div>
    <w:div w:id="1561671748">
      <w:marLeft w:val="0"/>
      <w:marRight w:val="0"/>
      <w:marTop w:val="0"/>
      <w:marBottom w:val="0"/>
      <w:divBdr>
        <w:top w:val="none" w:sz="0" w:space="0" w:color="auto"/>
        <w:left w:val="none" w:sz="0" w:space="0" w:color="auto"/>
        <w:bottom w:val="none" w:sz="0" w:space="0" w:color="auto"/>
        <w:right w:val="none" w:sz="0" w:space="0" w:color="auto"/>
      </w:divBdr>
    </w:div>
    <w:div w:id="1561671749">
      <w:marLeft w:val="0"/>
      <w:marRight w:val="0"/>
      <w:marTop w:val="0"/>
      <w:marBottom w:val="0"/>
      <w:divBdr>
        <w:top w:val="none" w:sz="0" w:space="0" w:color="auto"/>
        <w:left w:val="none" w:sz="0" w:space="0" w:color="auto"/>
        <w:bottom w:val="none" w:sz="0" w:space="0" w:color="auto"/>
        <w:right w:val="none" w:sz="0" w:space="0" w:color="auto"/>
      </w:divBdr>
    </w:div>
    <w:div w:id="1561671750">
      <w:marLeft w:val="0"/>
      <w:marRight w:val="0"/>
      <w:marTop w:val="0"/>
      <w:marBottom w:val="0"/>
      <w:divBdr>
        <w:top w:val="none" w:sz="0" w:space="0" w:color="auto"/>
        <w:left w:val="none" w:sz="0" w:space="0" w:color="auto"/>
        <w:bottom w:val="none" w:sz="0" w:space="0" w:color="auto"/>
        <w:right w:val="none" w:sz="0" w:space="0" w:color="auto"/>
      </w:divBdr>
    </w:div>
    <w:div w:id="1561671751">
      <w:marLeft w:val="0"/>
      <w:marRight w:val="0"/>
      <w:marTop w:val="0"/>
      <w:marBottom w:val="0"/>
      <w:divBdr>
        <w:top w:val="none" w:sz="0" w:space="0" w:color="auto"/>
        <w:left w:val="none" w:sz="0" w:space="0" w:color="auto"/>
        <w:bottom w:val="none" w:sz="0" w:space="0" w:color="auto"/>
        <w:right w:val="none" w:sz="0" w:space="0" w:color="auto"/>
      </w:divBdr>
    </w:div>
    <w:div w:id="1561671752">
      <w:marLeft w:val="0"/>
      <w:marRight w:val="0"/>
      <w:marTop w:val="0"/>
      <w:marBottom w:val="0"/>
      <w:divBdr>
        <w:top w:val="none" w:sz="0" w:space="0" w:color="auto"/>
        <w:left w:val="none" w:sz="0" w:space="0" w:color="auto"/>
        <w:bottom w:val="none" w:sz="0" w:space="0" w:color="auto"/>
        <w:right w:val="none" w:sz="0" w:space="0" w:color="auto"/>
      </w:divBdr>
    </w:div>
    <w:div w:id="1561671753">
      <w:marLeft w:val="0"/>
      <w:marRight w:val="0"/>
      <w:marTop w:val="0"/>
      <w:marBottom w:val="0"/>
      <w:divBdr>
        <w:top w:val="none" w:sz="0" w:space="0" w:color="auto"/>
        <w:left w:val="none" w:sz="0" w:space="0" w:color="auto"/>
        <w:bottom w:val="none" w:sz="0" w:space="0" w:color="auto"/>
        <w:right w:val="none" w:sz="0" w:space="0" w:color="auto"/>
      </w:divBdr>
    </w:div>
    <w:div w:id="1561671754">
      <w:marLeft w:val="0"/>
      <w:marRight w:val="0"/>
      <w:marTop w:val="0"/>
      <w:marBottom w:val="0"/>
      <w:divBdr>
        <w:top w:val="none" w:sz="0" w:space="0" w:color="auto"/>
        <w:left w:val="none" w:sz="0" w:space="0" w:color="auto"/>
        <w:bottom w:val="none" w:sz="0" w:space="0" w:color="auto"/>
        <w:right w:val="none" w:sz="0" w:space="0" w:color="auto"/>
      </w:divBdr>
    </w:div>
    <w:div w:id="1561671755">
      <w:marLeft w:val="0"/>
      <w:marRight w:val="0"/>
      <w:marTop w:val="0"/>
      <w:marBottom w:val="0"/>
      <w:divBdr>
        <w:top w:val="none" w:sz="0" w:space="0" w:color="auto"/>
        <w:left w:val="none" w:sz="0" w:space="0" w:color="auto"/>
        <w:bottom w:val="none" w:sz="0" w:space="0" w:color="auto"/>
        <w:right w:val="none" w:sz="0" w:space="0" w:color="auto"/>
      </w:divBdr>
    </w:div>
    <w:div w:id="1561671756">
      <w:marLeft w:val="0"/>
      <w:marRight w:val="0"/>
      <w:marTop w:val="0"/>
      <w:marBottom w:val="0"/>
      <w:divBdr>
        <w:top w:val="none" w:sz="0" w:space="0" w:color="auto"/>
        <w:left w:val="none" w:sz="0" w:space="0" w:color="auto"/>
        <w:bottom w:val="none" w:sz="0" w:space="0" w:color="auto"/>
        <w:right w:val="none" w:sz="0" w:space="0" w:color="auto"/>
      </w:divBdr>
    </w:div>
    <w:div w:id="1561671757">
      <w:marLeft w:val="0"/>
      <w:marRight w:val="0"/>
      <w:marTop w:val="0"/>
      <w:marBottom w:val="0"/>
      <w:divBdr>
        <w:top w:val="none" w:sz="0" w:space="0" w:color="auto"/>
        <w:left w:val="none" w:sz="0" w:space="0" w:color="auto"/>
        <w:bottom w:val="none" w:sz="0" w:space="0" w:color="auto"/>
        <w:right w:val="none" w:sz="0" w:space="0" w:color="auto"/>
      </w:divBdr>
    </w:div>
    <w:div w:id="1561671758">
      <w:marLeft w:val="0"/>
      <w:marRight w:val="0"/>
      <w:marTop w:val="0"/>
      <w:marBottom w:val="0"/>
      <w:divBdr>
        <w:top w:val="none" w:sz="0" w:space="0" w:color="auto"/>
        <w:left w:val="none" w:sz="0" w:space="0" w:color="auto"/>
        <w:bottom w:val="none" w:sz="0" w:space="0" w:color="auto"/>
        <w:right w:val="none" w:sz="0" w:space="0" w:color="auto"/>
      </w:divBdr>
    </w:div>
    <w:div w:id="1561671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15</Pages>
  <Words>1782</Words>
  <Characters>10161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u60001637</dc:creator>
  <cp:keywords/>
  <dc:description/>
  <cp:lastModifiedBy>u60001650</cp:lastModifiedBy>
  <cp:revision>18</cp:revision>
  <cp:lastPrinted>2025-03-21T00:50:00Z</cp:lastPrinted>
  <dcterms:created xsi:type="dcterms:W3CDTF">2025-03-12T04:20:00Z</dcterms:created>
  <dcterms:modified xsi:type="dcterms:W3CDTF">2025-03-24T05:50:00Z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