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各类胶辊包胶加工技术参数</w:t>
      </w:r>
    </w:p>
    <w:tbl>
      <w:tblPr>
        <w:tblStyle w:val="4"/>
        <w:tblW w:w="14915" w:type="dxa"/>
        <w:tblInd w:w="-49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1740"/>
        <w:gridCol w:w="1425"/>
        <w:gridCol w:w="1389"/>
        <w:gridCol w:w="1984"/>
        <w:gridCol w:w="58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5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辊类型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包胶材质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包胶硬度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（P&amp;J）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包胶厚度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（mm）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粗糙度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（Ra）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物理性能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导辊类</w:t>
            </w:r>
          </w:p>
          <w:p>
            <w:pPr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  <w:t>（含包胶、加工）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硬质橡胶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0-3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7.5-10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1.6-3.2</w:t>
            </w:r>
          </w:p>
        </w:tc>
        <w:tc>
          <w:tcPr>
            <w:tcW w:w="581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剥离性能好，具有较高的抗拉、抗压和抗冲击性能。优良耐化学腐蚀和耐磨性能，刮刀适应性强。拉伸强度≥</w:t>
            </w:r>
            <w:r>
              <w:rPr>
                <w:rFonts w:ascii="宋体" w:eastAsia="宋体" w:cs="宋体"/>
                <w:kern w:val="0"/>
                <w:szCs w:val="21"/>
              </w:rPr>
              <w:t>20Mpa</w:t>
            </w:r>
            <w:r>
              <w:rPr>
                <w:rFonts w:hint="eastAsia" w:ascii="宋体" w:eastAsia="宋体" w:cs="宋体"/>
                <w:kern w:val="0"/>
                <w:szCs w:val="21"/>
              </w:rPr>
              <w:t>，阿克隆磨耗≤</w:t>
            </w:r>
            <w:r>
              <w:rPr>
                <w:rFonts w:ascii="宋体" w:eastAsia="宋体" w:cs="宋体"/>
                <w:kern w:val="0"/>
                <w:szCs w:val="21"/>
              </w:rPr>
              <w:t>0.1cm</w:t>
            </w:r>
            <w:r>
              <w:rPr>
                <w:rFonts w:hint="eastAsia" w:ascii="宋体" w:eastAsia="宋体" w:cs="宋体"/>
                <w:kern w:val="0"/>
                <w:szCs w:val="21"/>
              </w:rPr>
              <w:t>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托辊（顶辊）类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  <w:t>（含包胶、加工）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合成橡胶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17</w:t>
            </w: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±</w:t>
            </w:r>
            <w:r>
              <w:rPr>
                <w:rFonts w:asci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1.6</w:t>
            </w:r>
          </w:p>
        </w:tc>
        <w:tc>
          <w:tcPr>
            <w:tcW w:w="581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优良的粘接技术，耐磨和耐温性极高，可达</w:t>
            </w:r>
            <w:r>
              <w:rPr>
                <w:rFonts w:ascii="宋体" w:eastAsia="宋体" w:cs="宋体"/>
                <w:kern w:val="0"/>
                <w:szCs w:val="21"/>
              </w:rPr>
              <w:t>120</w:t>
            </w:r>
            <w:r>
              <w:rPr>
                <w:rFonts w:hint="eastAsia" w:ascii="宋体" w:eastAsia="宋体" w:cs="宋体"/>
                <w:kern w:val="0"/>
                <w:szCs w:val="21"/>
              </w:rPr>
              <w:t>℃，适用于高温高压的苛刻条件，抗老化性能优异，可承受高线压</w:t>
            </w:r>
            <w:r>
              <w:rPr>
                <w:rFonts w:ascii="宋体" w:eastAsia="宋体" w:cs="宋体"/>
                <w:kern w:val="0"/>
                <w:szCs w:val="21"/>
              </w:rPr>
              <w:t>300KN/m</w:t>
            </w:r>
            <w:r>
              <w:rPr>
                <w:rFonts w:hint="eastAsia" w:ascii="宋体" w:eastAsia="宋体" w:cs="宋体"/>
                <w:kern w:val="0"/>
                <w:szCs w:val="21"/>
              </w:rPr>
              <w:t>，拉伸强度≥</w:t>
            </w:r>
            <w:r>
              <w:rPr>
                <w:rFonts w:ascii="宋体" w:eastAsia="宋体" w:cs="宋体"/>
                <w:kern w:val="0"/>
                <w:szCs w:val="21"/>
              </w:rPr>
              <w:t>12Mpa</w:t>
            </w:r>
            <w:r>
              <w:rPr>
                <w:rFonts w:hint="eastAsia" w:ascii="宋体" w:eastAsia="宋体" w:cs="宋体"/>
                <w:kern w:val="0"/>
                <w:szCs w:val="21"/>
              </w:rPr>
              <w:t>，扯断伸长率≥</w:t>
            </w:r>
            <w:r>
              <w:rPr>
                <w:rFonts w:ascii="宋体" w:eastAsia="宋体" w:cs="宋体"/>
                <w:kern w:val="0"/>
                <w:szCs w:val="21"/>
              </w:rPr>
              <w:t>120</w:t>
            </w:r>
            <w:r>
              <w:rPr>
                <w:rFonts w:hint="eastAsia" w:ascii="宋体" w:eastAsia="宋体" w:cs="宋体"/>
                <w:kern w:val="0"/>
                <w:szCs w:val="21"/>
              </w:rPr>
              <w:t>，阿克隆磨耗≤</w:t>
            </w:r>
            <w:r>
              <w:rPr>
                <w:rFonts w:ascii="宋体" w:eastAsia="宋体" w:cs="宋体"/>
                <w:kern w:val="0"/>
                <w:szCs w:val="21"/>
              </w:rPr>
              <w:t>0.2cm</w:t>
            </w:r>
            <w:r>
              <w:rPr>
                <w:rFonts w:hint="eastAsia" w:ascii="宋体" w:eastAsia="宋体" w:cs="宋体"/>
                <w:kern w:val="0"/>
                <w:szCs w:val="21"/>
              </w:rPr>
              <w:t>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压榨辊类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（含包胶、沟纹、钻孔（盲孔、通孔）、研磨）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合成橡胶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±</w:t>
            </w:r>
            <w:r>
              <w:rPr>
                <w:rFonts w:asci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3.2</w:t>
            </w:r>
          </w:p>
        </w:tc>
        <w:tc>
          <w:tcPr>
            <w:tcW w:w="581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高线压达到</w:t>
            </w:r>
            <w:r>
              <w:rPr>
                <w:rFonts w:ascii="宋体" w:eastAsia="宋体" w:cs="宋体"/>
                <w:kern w:val="0"/>
                <w:szCs w:val="21"/>
              </w:rPr>
              <w:t>350KN/m</w:t>
            </w:r>
            <w:r>
              <w:rPr>
                <w:rFonts w:hint="eastAsia" w:ascii="宋体" w:eastAsia="宋体" w:cs="宋体"/>
                <w:kern w:val="0"/>
                <w:szCs w:val="21"/>
              </w:rPr>
              <w:t>，具有良好的耐磨性、耐化学腐蚀及抗冲击性能，研磨周期长。拉伸强度≥</w:t>
            </w:r>
            <w:r>
              <w:rPr>
                <w:rFonts w:ascii="宋体" w:eastAsia="宋体" w:cs="宋体"/>
                <w:kern w:val="0"/>
                <w:szCs w:val="21"/>
              </w:rPr>
              <w:t>15Mpa</w:t>
            </w:r>
            <w:r>
              <w:rPr>
                <w:rFonts w:hint="eastAsia" w:ascii="宋体" w:eastAsia="宋体" w:cs="宋体"/>
                <w:kern w:val="0"/>
                <w:szCs w:val="21"/>
              </w:rPr>
              <w:t>，扯断伸长率≥</w:t>
            </w:r>
            <w:r>
              <w:rPr>
                <w:rFonts w:ascii="宋体" w:eastAsia="宋体" w:cs="宋体"/>
                <w:kern w:val="0"/>
                <w:szCs w:val="21"/>
              </w:rPr>
              <w:t>120</w:t>
            </w:r>
            <w:r>
              <w:rPr>
                <w:rFonts w:hint="eastAsia" w:ascii="宋体" w:eastAsia="宋体" w:cs="宋体"/>
                <w:kern w:val="0"/>
                <w:szCs w:val="21"/>
              </w:rPr>
              <w:t>，阿克隆磨耗≤</w:t>
            </w:r>
            <w:r>
              <w:rPr>
                <w:rFonts w:ascii="宋体" w:eastAsia="宋体" w:cs="宋体"/>
                <w:kern w:val="0"/>
                <w:szCs w:val="21"/>
              </w:rPr>
              <w:t>0.2cm</w:t>
            </w:r>
            <w:r>
              <w:rPr>
                <w:rFonts w:hint="eastAsia" w:ascii="宋体" w:eastAsia="宋体" w:cs="宋体"/>
                <w:kern w:val="0"/>
                <w:szCs w:val="21"/>
              </w:rPr>
              <w:t>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真空压榨辊类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（含包胶、钻孔（盲孔、通孔）、研磨）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合成橡胶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17</w:t>
            </w: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±</w:t>
            </w:r>
            <w:r>
              <w:rPr>
                <w:rFonts w:asci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20-22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3.2</w:t>
            </w:r>
          </w:p>
        </w:tc>
        <w:tc>
          <w:tcPr>
            <w:tcW w:w="581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开孔率</w:t>
            </w:r>
            <w:r>
              <w:rPr>
                <w:rFonts w:ascii="宋体" w:eastAsia="宋体" w:cs="宋体"/>
                <w:kern w:val="0"/>
                <w:szCs w:val="21"/>
              </w:rPr>
              <w:t>21-23%</w:t>
            </w:r>
            <w:r>
              <w:rPr>
                <w:rFonts w:hint="eastAsia" w:ascii="宋体" w:eastAsia="宋体" w:cs="宋体"/>
                <w:kern w:val="0"/>
                <w:szCs w:val="21"/>
              </w:rPr>
              <w:t>，抗冲击、耐磨、研磨周期长。拉伸强度≥</w:t>
            </w:r>
            <w:r>
              <w:rPr>
                <w:rFonts w:ascii="宋体" w:eastAsia="宋体" w:cs="宋体"/>
                <w:kern w:val="0"/>
                <w:szCs w:val="21"/>
              </w:rPr>
              <w:t>15Mpa</w:t>
            </w:r>
            <w:r>
              <w:rPr>
                <w:rFonts w:hint="eastAsia" w:ascii="宋体" w:eastAsia="宋体" w:cs="宋体"/>
                <w:kern w:val="0"/>
                <w:szCs w:val="21"/>
              </w:rPr>
              <w:t>，扯断伸长率≥</w:t>
            </w:r>
            <w:r>
              <w:rPr>
                <w:rFonts w:ascii="宋体" w:eastAsia="宋体" w:cs="宋体"/>
                <w:kern w:val="0"/>
                <w:szCs w:val="21"/>
              </w:rPr>
              <w:t>120</w:t>
            </w:r>
            <w:r>
              <w:rPr>
                <w:rFonts w:hint="eastAsia" w:ascii="宋体" w:eastAsia="宋体" w:cs="宋体"/>
                <w:kern w:val="0"/>
                <w:szCs w:val="21"/>
              </w:rPr>
              <w:t>，阿克隆磨耗≤</w:t>
            </w:r>
            <w:r>
              <w:rPr>
                <w:rFonts w:ascii="宋体" w:eastAsia="宋体" w:cs="宋体"/>
                <w:kern w:val="0"/>
                <w:szCs w:val="21"/>
              </w:rPr>
              <w:t>0.2cm</w:t>
            </w:r>
            <w:r>
              <w:rPr>
                <w:rFonts w:hint="eastAsia" w:ascii="宋体" w:eastAsia="宋体" w:cs="宋体"/>
                <w:kern w:val="0"/>
                <w:szCs w:val="21"/>
              </w:rPr>
              <w:t>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防石辊压榨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  <w:t>（含包胶、研磨）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优质合成橡胶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15-20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1.0</w:t>
            </w:r>
          </w:p>
        </w:tc>
        <w:tc>
          <w:tcPr>
            <w:tcW w:w="581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b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采用优质合成橡胶，添加纳米级填充材料，良好的纸页剥离性和优异的耐磨性能、刮刀适应性。替代天然大理石辊。</w:t>
            </w:r>
            <w:r>
              <w:rPr>
                <w:rFonts w:hint="eastAsia" w:ascii="宋体" w:eastAsia="宋体" w:cs="宋体"/>
                <w:kern w:val="0"/>
                <w:szCs w:val="21"/>
                <w:lang w:eastAsia="zh-CN"/>
              </w:rPr>
              <w:t>可承受线压</w:t>
            </w:r>
            <w:r>
              <w:rPr>
                <w:rFonts w:hint="eastAsia" w:ascii="宋体" w:eastAsia="宋体" w:cs="宋体"/>
                <w:kern w:val="0"/>
                <w:szCs w:val="21"/>
                <w:lang w:val="en-US" w:eastAsia="zh-CN"/>
              </w:rPr>
              <w:t>350-400KN/m，</w:t>
            </w:r>
            <w:r>
              <w:rPr>
                <w:rFonts w:hint="eastAsia" w:ascii="宋体" w:eastAsia="宋体" w:cs="宋体"/>
                <w:kern w:val="0"/>
                <w:szCs w:val="21"/>
              </w:rPr>
              <w:t>拉伸强度≥</w:t>
            </w:r>
            <w:r>
              <w:rPr>
                <w:rFonts w:ascii="宋体" w:eastAsia="宋体" w:cs="宋体"/>
                <w:kern w:val="0"/>
                <w:szCs w:val="21"/>
              </w:rPr>
              <w:t>20Mpa</w:t>
            </w:r>
            <w:r>
              <w:rPr>
                <w:rFonts w:hint="eastAsia" w:ascii="宋体" w:eastAsia="宋体" w:cs="宋体"/>
                <w:kern w:val="0"/>
                <w:szCs w:val="21"/>
              </w:rPr>
              <w:t>，阿克隆磨耗≤</w:t>
            </w:r>
            <w:r>
              <w:rPr>
                <w:rFonts w:ascii="宋体" w:eastAsia="宋体" w:cs="宋体"/>
                <w:kern w:val="0"/>
                <w:szCs w:val="21"/>
              </w:rPr>
              <w:t>0.15cm</w:t>
            </w:r>
            <w:r>
              <w:rPr>
                <w:rFonts w:hint="eastAsia" w:ascii="宋体" w:eastAsia="宋体" w:cs="宋体"/>
                <w:kern w:val="0"/>
                <w:szCs w:val="21"/>
              </w:rPr>
              <w:t>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施胶辊类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  <w:t>（含包胶、研磨）</w:t>
            </w:r>
            <w:bookmarkStart w:id="0" w:name="_GoBack"/>
            <w:bookmarkEnd w:id="0"/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优质合成橡胶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硬辊：</w:t>
            </w:r>
            <w:r>
              <w:rPr>
                <w:rFonts w:ascii="宋体" w:eastAsia="宋体" w:cs="宋体"/>
                <w:kern w:val="0"/>
                <w:sz w:val="24"/>
                <w:szCs w:val="24"/>
              </w:rPr>
              <w:t>0.8-1.0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软辊：</w:t>
            </w:r>
            <w:r>
              <w:rPr>
                <w:rFonts w:ascii="宋体" w:eastAsia="宋体" w:cs="宋体"/>
                <w:kern w:val="0"/>
                <w:sz w:val="24"/>
                <w:szCs w:val="24"/>
              </w:rPr>
              <w:t>1.6-2.0</w:t>
            </w:r>
          </w:p>
        </w:tc>
        <w:tc>
          <w:tcPr>
            <w:tcW w:w="581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具有良好的耐磨性、耐温性和耐腐蚀性，粗糙度适中，弹性好。</w:t>
            </w:r>
            <w:r>
              <w:rPr>
                <w:rFonts w:hint="eastAsia" w:ascii="宋体" w:eastAsia="宋体" w:cs="宋体"/>
                <w:kern w:val="0"/>
                <w:szCs w:val="21"/>
                <w:lang w:eastAsia="zh-CN"/>
              </w:rPr>
              <w:t>可承受线压</w:t>
            </w:r>
            <w:r>
              <w:rPr>
                <w:rFonts w:hint="eastAsia" w:ascii="宋体" w:eastAsia="宋体" w:cs="宋体"/>
                <w:kern w:val="0"/>
                <w:szCs w:val="21"/>
                <w:lang w:val="en-US" w:eastAsia="zh-CN"/>
              </w:rPr>
              <w:t>350-400KN/m，</w:t>
            </w:r>
            <w:r>
              <w:rPr>
                <w:rFonts w:hint="eastAsia" w:ascii="宋体" w:eastAsia="宋体" w:cs="宋体"/>
                <w:kern w:val="0"/>
                <w:szCs w:val="21"/>
              </w:rPr>
              <w:t>拉伸强度≥</w:t>
            </w:r>
            <w:r>
              <w:rPr>
                <w:rFonts w:ascii="宋体" w:eastAsia="宋体" w:cs="宋体"/>
                <w:kern w:val="0"/>
                <w:szCs w:val="21"/>
              </w:rPr>
              <w:t>15Mpa</w:t>
            </w:r>
            <w:r>
              <w:rPr>
                <w:rFonts w:hint="eastAsia" w:ascii="宋体" w:eastAsia="宋体" w:cs="宋体"/>
                <w:kern w:val="0"/>
                <w:szCs w:val="21"/>
              </w:rPr>
              <w:t>，扯断伸长率≥</w:t>
            </w:r>
            <w:r>
              <w:rPr>
                <w:rFonts w:ascii="宋体" w:eastAsia="宋体" w:cs="宋体"/>
                <w:kern w:val="0"/>
                <w:szCs w:val="21"/>
              </w:rPr>
              <w:t>120</w:t>
            </w:r>
            <w:r>
              <w:rPr>
                <w:rFonts w:hint="eastAsia" w:ascii="宋体" w:eastAsia="宋体" w:cs="宋体"/>
                <w:kern w:val="0"/>
                <w:szCs w:val="21"/>
              </w:rPr>
              <w:t>，阿克隆磨耗≤</w:t>
            </w:r>
            <w:r>
              <w:rPr>
                <w:rFonts w:ascii="宋体" w:eastAsia="宋体" w:cs="宋体"/>
                <w:kern w:val="0"/>
                <w:szCs w:val="21"/>
              </w:rPr>
              <w:t>0.2cm</w:t>
            </w:r>
            <w:r>
              <w:rPr>
                <w:rFonts w:hint="eastAsia" w:ascii="宋体" w:eastAsia="宋体" w:cs="宋体"/>
                <w:kern w:val="0"/>
                <w:szCs w:val="21"/>
              </w:rPr>
              <w:t>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普通聚氨酯辊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  <w:t>（含包胶、研磨）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聚氨酯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5-20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10-20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1.6-3.2</w:t>
            </w:r>
          </w:p>
        </w:tc>
        <w:tc>
          <w:tcPr>
            <w:tcW w:w="581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牵引性和耐磨性非常好，强度高，抗老化。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复合聚氨酯辊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（含包胶、钻孔（盲孔、通孔）、研磨）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复合聚氨酯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±</w:t>
            </w:r>
            <w:r>
              <w:rPr>
                <w:rFonts w:asci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2.0-3.2</w:t>
            </w:r>
          </w:p>
        </w:tc>
        <w:tc>
          <w:tcPr>
            <w:tcW w:w="581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耐磨、韧性高，表面开孔率高，最高达</w:t>
            </w:r>
            <w:r>
              <w:rPr>
                <w:rFonts w:ascii="宋体" w:eastAsia="宋体" w:cs="宋体"/>
                <w:kern w:val="0"/>
                <w:szCs w:val="21"/>
              </w:rPr>
              <w:t>50%</w:t>
            </w:r>
            <w:r>
              <w:rPr>
                <w:rFonts w:hint="eastAsia" w:ascii="宋体" w:eastAsia="宋体" w:cs="宋体"/>
                <w:kern w:val="0"/>
                <w:szCs w:val="21"/>
              </w:rPr>
              <w:t>，脱水能力高，</w:t>
            </w:r>
            <w:r>
              <w:rPr>
                <w:rFonts w:hint="eastAsia" w:ascii="宋体" w:eastAsia="宋体" w:cs="宋体"/>
                <w:kern w:val="0"/>
                <w:szCs w:val="21"/>
                <w:lang w:eastAsia="zh-CN"/>
              </w:rPr>
              <w:t>可承受线压力</w:t>
            </w:r>
            <w:r>
              <w:rPr>
                <w:rFonts w:hint="eastAsia" w:ascii="宋体" w:eastAsia="宋体" w:cs="宋体"/>
                <w:kern w:val="0"/>
                <w:szCs w:val="21"/>
                <w:lang w:val="en-US" w:eastAsia="zh-CN"/>
              </w:rPr>
              <w:t>350-400KN/m，</w:t>
            </w:r>
            <w:r>
              <w:rPr>
                <w:rFonts w:hint="eastAsia" w:ascii="宋体" w:eastAsia="宋体" w:cs="宋体"/>
                <w:kern w:val="0"/>
                <w:szCs w:val="21"/>
              </w:rPr>
              <w:t>研磨周期长。</w:t>
            </w:r>
          </w:p>
        </w:tc>
      </w:tr>
    </w:tbl>
    <w:p/>
    <w:sectPr>
      <w:pgSz w:w="16838" w:h="11906" w:orient="landscape"/>
      <w:pgMar w:top="851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5612"/>
    <w:rsid w:val="00084470"/>
    <w:rsid w:val="003E551A"/>
    <w:rsid w:val="005C5B63"/>
    <w:rsid w:val="00A70D74"/>
    <w:rsid w:val="00DD5612"/>
    <w:rsid w:val="00E564D6"/>
    <w:rsid w:val="00F53C2D"/>
    <w:rsid w:val="3C190963"/>
    <w:rsid w:val="40F8680C"/>
    <w:rsid w:val="66CD33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dd</Company>
  <Pages>1</Pages>
  <Words>115</Words>
  <Characters>661</Characters>
  <Lines>5</Lines>
  <Paragraphs>1</Paragraphs>
  <TotalTime>0</TotalTime>
  <ScaleCrop>false</ScaleCrop>
  <LinksUpToDate>false</LinksUpToDate>
  <CharactersWithSpaces>775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2023-04-19T06:51:00Z</dcterms:created>
  <dc:creator>dd</dc:creator>
  <cp:lastModifiedBy>u60001247</cp:lastModifiedBy>
  <dcterms:modified xsi:type="dcterms:W3CDTF">2023-04-20T00:27:04Z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